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889" w14:textId="77777777" w:rsidR="006C7906" w:rsidRDefault="006C7906" w:rsidP="006C7906"/>
    <w:p w14:paraId="0403B824" w14:textId="77777777" w:rsidR="006C7906" w:rsidRDefault="006C7906" w:rsidP="006C7906"/>
    <w:p w14:paraId="08346236" w14:textId="01D39979" w:rsidR="006C7906" w:rsidRPr="006A423C" w:rsidRDefault="006A423C" w:rsidP="006C7906">
      <w:pPr>
        <w:spacing w:line="600" w:lineRule="auto"/>
        <w:jc w:val="center"/>
        <w:rPr>
          <w:rFonts w:ascii="宋体" w:eastAsia="宋体" w:hAnsi="宋体" w:cs="宋体"/>
          <w:b/>
          <w:sz w:val="36"/>
          <w:szCs w:val="36"/>
        </w:rPr>
      </w:pPr>
      <w:r w:rsidRPr="006A423C">
        <w:rPr>
          <w:rFonts w:ascii="宋体" w:eastAsia="宋体" w:hAnsi="宋体" w:cs="宋体" w:hint="eastAsia"/>
          <w:b/>
          <w:sz w:val="36"/>
          <w:szCs w:val="36"/>
        </w:rPr>
        <w:t>黄石农村商业银行股份有限公司智能柜台供应商遴选</w:t>
      </w:r>
    </w:p>
    <w:p w14:paraId="20C50B28" w14:textId="4249B7D3" w:rsidR="006C7906" w:rsidRDefault="006C7906" w:rsidP="006C7906"/>
    <w:p w14:paraId="211DFFA2" w14:textId="16E4A57F" w:rsidR="006C7906" w:rsidRDefault="006C7906" w:rsidP="005C07EA"/>
    <w:p w14:paraId="5CADC317" w14:textId="1DBBE937" w:rsidR="006C7906" w:rsidRDefault="006C7906" w:rsidP="005C07EA"/>
    <w:p w14:paraId="4CEE95EE" w14:textId="1D887CAB" w:rsidR="006C7906" w:rsidRDefault="006C7906" w:rsidP="005C07EA"/>
    <w:p w14:paraId="18237721" w14:textId="77777777" w:rsidR="00003AA2" w:rsidRPr="00003AA2" w:rsidRDefault="00003AA2" w:rsidP="00003AA2">
      <w:pPr>
        <w:pStyle w:val="1"/>
      </w:pPr>
    </w:p>
    <w:p w14:paraId="689B2A80" w14:textId="77777777" w:rsidR="006C7906" w:rsidRPr="006C7906" w:rsidRDefault="006C7906" w:rsidP="006C7906"/>
    <w:p w14:paraId="5CA853A2" w14:textId="47FBD805" w:rsidR="006C7906" w:rsidRDefault="006C7906" w:rsidP="006C7906">
      <w:pPr>
        <w:spacing w:line="600" w:lineRule="auto"/>
        <w:jc w:val="center"/>
        <w:rPr>
          <w:rFonts w:ascii="宋体" w:eastAsia="宋体" w:hAnsi="宋体" w:cs="宋体"/>
          <w:b/>
          <w:sz w:val="96"/>
          <w:szCs w:val="84"/>
        </w:rPr>
      </w:pPr>
      <w:r>
        <w:rPr>
          <w:rFonts w:ascii="宋体" w:eastAsia="宋体" w:hAnsi="宋体" w:cs="宋体" w:hint="eastAsia"/>
          <w:b/>
          <w:sz w:val="96"/>
          <w:szCs w:val="84"/>
        </w:rPr>
        <w:t>遴</w:t>
      </w:r>
      <w:r w:rsidR="006A423C">
        <w:rPr>
          <w:rFonts w:ascii="宋体" w:eastAsia="宋体" w:hAnsi="宋体" w:cs="宋体" w:hint="eastAsia"/>
          <w:b/>
          <w:sz w:val="96"/>
          <w:szCs w:val="84"/>
        </w:rPr>
        <w:t xml:space="preserve"> </w:t>
      </w:r>
      <w:r>
        <w:rPr>
          <w:rFonts w:ascii="宋体" w:eastAsia="宋体" w:hAnsi="宋体" w:cs="宋体" w:hint="eastAsia"/>
          <w:b/>
          <w:sz w:val="96"/>
          <w:szCs w:val="84"/>
        </w:rPr>
        <w:t>选</w:t>
      </w:r>
      <w:r w:rsidR="006A423C">
        <w:rPr>
          <w:rFonts w:ascii="宋体" w:eastAsia="宋体" w:hAnsi="宋体" w:cs="宋体" w:hint="eastAsia"/>
          <w:b/>
          <w:sz w:val="96"/>
          <w:szCs w:val="84"/>
        </w:rPr>
        <w:t xml:space="preserve"> </w:t>
      </w:r>
      <w:r>
        <w:rPr>
          <w:rFonts w:ascii="宋体" w:eastAsia="宋体" w:hAnsi="宋体" w:cs="宋体" w:hint="eastAsia"/>
          <w:b/>
          <w:sz w:val="96"/>
          <w:szCs w:val="84"/>
        </w:rPr>
        <w:t>文</w:t>
      </w:r>
      <w:r w:rsidR="006A423C">
        <w:rPr>
          <w:rFonts w:ascii="宋体" w:eastAsia="宋体" w:hAnsi="宋体" w:cs="宋体" w:hint="eastAsia"/>
          <w:b/>
          <w:sz w:val="96"/>
          <w:szCs w:val="84"/>
        </w:rPr>
        <w:t xml:space="preserve"> </w:t>
      </w:r>
      <w:r>
        <w:rPr>
          <w:rFonts w:ascii="宋体" w:eastAsia="宋体" w:hAnsi="宋体" w:cs="宋体" w:hint="eastAsia"/>
          <w:b/>
          <w:sz w:val="96"/>
          <w:szCs w:val="84"/>
        </w:rPr>
        <w:t>件</w:t>
      </w:r>
    </w:p>
    <w:p w14:paraId="6A612683" w14:textId="3A87ABB9" w:rsidR="00D94A4E" w:rsidRPr="00D94A4E" w:rsidRDefault="00D94A4E" w:rsidP="00D94A4E">
      <w:pPr>
        <w:ind w:firstLineChars="900" w:firstLine="2711"/>
        <w:rPr>
          <w:rFonts w:ascii="宋体" w:eastAsia="宋体" w:hAnsi="宋体" w:cs="宋体"/>
          <w:b/>
          <w:sz w:val="30"/>
          <w:szCs w:val="30"/>
        </w:rPr>
      </w:pPr>
      <w:r w:rsidRPr="00D94A4E">
        <w:rPr>
          <w:rFonts w:ascii="宋体" w:eastAsia="宋体" w:hAnsi="宋体" w:cs="宋体" w:hint="eastAsia"/>
          <w:b/>
          <w:sz w:val="30"/>
          <w:szCs w:val="30"/>
        </w:rPr>
        <w:t>项目编号：</w:t>
      </w:r>
      <w:r w:rsidRPr="00D94A4E">
        <w:rPr>
          <w:rFonts w:ascii="宋体" w:eastAsia="宋体" w:hAnsi="宋体" w:cs="Times New Roman" w:hint="eastAsia"/>
          <w:b/>
          <w:sz w:val="30"/>
          <w:szCs w:val="30"/>
        </w:rPr>
        <w:t>HBBY-N-202</w:t>
      </w:r>
      <w:r w:rsidR="009F34BD">
        <w:rPr>
          <w:rFonts w:ascii="宋体" w:eastAsia="宋体" w:hAnsi="宋体" w:cs="Times New Roman"/>
          <w:b/>
          <w:sz w:val="30"/>
          <w:szCs w:val="30"/>
        </w:rPr>
        <w:t>2</w:t>
      </w:r>
      <w:r w:rsidRPr="00D94A4E">
        <w:rPr>
          <w:rFonts w:ascii="宋体" w:eastAsia="宋体" w:hAnsi="宋体" w:cs="Times New Roman" w:hint="eastAsia"/>
          <w:b/>
          <w:sz w:val="30"/>
          <w:szCs w:val="30"/>
        </w:rPr>
        <w:t>0</w:t>
      </w:r>
      <w:r w:rsidR="006A423C">
        <w:rPr>
          <w:rFonts w:ascii="宋体" w:eastAsia="宋体" w:hAnsi="宋体" w:cs="Times New Roman"/>
          <w:b/>
          <w:sz w:val="30"/>
          <w:szCs w:val="30"/>
        </w:rPr>
        <w:t>84</w:t>
      </w:r>
    </w:p>
    <w:p w14:paraId="409D5986" w14:textId="77777777" w:rsidR="006C7906" w:rsidRPr="00D94A4E" w:rsidRDefault="006C7906" w:rsidP="005C07EA"/>
    <w:p w14:paraId="6F804431" w14:textId="77777777" w:rsidR="006C7906" w:rsidRDefault="006C7906" w:rsidP="005C07EA"/>
    <w:p w14:paraId="26C4F5D4" w14:textId="77777777" w:rsidR="006C7906" w:rsidRDefault="006C7906" w:rsidP="005C07EA"/>
    <w:p w14:paraId="6D177A63" w14:textId="77777777" w:rsidR="006C7906" w:rsidRDefault="006C7906" w:rsidP="005C07EA"/>
    <w:p w14:paraId="38BF26E5" w14:textId="77777777" w:rsidR="006C7906" w:rsidRDefault="006C7906" w:rsidP="005C07EA"/>
    <w:p w14:paraId="1843EDA5" w14:textId="77777777" w:rsidR="006C7906" w:rsidRDefault="006C7906" w:rsidP="005C07EA"/>
    <w:p w14:paraId="01008D3D" w14:textId="77777777" w:rsidR="006C7906" w:rsidRDefault="006C7906" w:rsidP="005C07EA">
      <w:pPr>
        <w:rPr>
          <w:rFonts w:ascii="宋体" w:hAnsi="宋体"/>
          <w:b/>
          <w:sz w:val="32"/>
        </w:rPr>
      </w:pPr>
      <w:r>
        <w:rPr>
          <w:rFonts w:ascii="宋体" w:hAnsi="宋体" w:hint="eastAsia"/>
          <w:b/>
          <w:sz w:val="32"/>
        </w:rPr>
        <w:t xml:space="preserve">                         </w:t>
      </w:r>
    </w:p>
    <w:p w14:paraId="0D371CC7" w14:textId="77777777" w:rsidR="006C7906" w:rsidRDefault="006C7906" w:rsidP="006C7906">
      <w:pPr>
        <w:spacing w:line="600" w:lineRule="auto"/>
        <w:rPr>
          <w:rFonts w:ascii="宋体" w:hAnsi="宋体"/>
          <w:b/>
          <w:sz w:val="32"/>
        </w:rPr>
      </w:pPr>
      <w:r>
        <w:rPr>
          <w:rFonts w:ascii="宋体" w:hAnsi="宋体" w:hint="eastAsia"/>
          <w:b/>
          <w:sz w:val="32"/>
        </w:rPr>
        <w:t xml:space="preserve">                                              </w:t>
      </w:r>
    </w:p>
    <w:p w14:paraId="1657B9F1" w14:textId="2DB37274" w:rsidR="006C7906" w:rsidRPr="005C07EA" w:rsidRDefault="006C7906" w:rsidP="005C07EA">
      <w:pPr>
        <w:spacing w:line="600" w:lineRule="auto"/>
        <w:rPr>
          <w:rFonts w:ascii="宋体" w:eastAsia="宋体" w:hAnsi="宋体" w:cs="宋体"/>
          <w:b/>
          <w:sz w:val="40"/>
          <w:szCs w:val="84"/>
        </w:rPr>
      </w:pPr>
      <w:r w:rsidRPr="005C07EA">
        <w:rPr>
          <w:rFonts w:ascii="宋体" w:eastAsia="宋体" w:hAnsi="宋体" w:cs="宋体" w:hint="eastAsia"/>
          <w:b/>
          <w:kern w:val="0"/>
          <w:sz w:val="32"/>
          <w:shd w:val="clear" w:color="auto" w:fill="FFFFFF"/>
        </w:rPr>
        <w:t>遴</w:t>
      </w:r>
      <w:r w:rsidRPr="005C07EA">
        <w:rPr>
          <w:rFonts w:ascii="宋体" w:eastAsia="宋体" w:hAnsi="宋体" w:hint="eastAsia"/>
          <w:b/>
          <w:sz w:val="32"/>
        </w:rPr>
        <w:t>选项目：</w:t>
      </w:r>
      <w:r w:rsidR="006A423C">
        <w:rPr>
          <w:rFonts w:ascii="宋体" w:eastAsia="宋体" w:hAnsi="宋体" w:hint="eastAsia"/>
          <w:b/>
          <w:sz w:val="32"/>
        </w:rPr>
        <w:t>黄石农村商业银行股份有限公司智能柜台供应商遴选</w:t>
      </w:r>
    </w:p>
    <w:p w14:paraId="6C083F2B" w14:textId="3E860E65" w:rsidR="005C07EA" w:rsidRDefault="006C7906" w:rsidP="005C07EA">
      <w:pPr>
        <w:rPr>
          <w:rFonts w:ascii="宋体" w:eastAsia="宋体" w:hAnsi="宋体"/>
          <w:b/>
          <w:sz w:val="32"/>
        </w:rPr>
      </w:pPr>
      <w:r w:rsidRPr="005C07EA">
        <w:rPr>
          <w:rFonts w:ascii="宋体" w:eastAsia="宋体" w:hAnsi="宋体" w:cs="宋体" w:hint="eastAsia"/>
          <w:b/>
          <w:kern w:val="0"/>
          <w:sz w:val="32"/>
          <w:shd w:val="clear" w:color="auto" w:fill="FFFFFF"/>
        </w:rPr>
        <w:t xml:space="preserve">遴 </w:t>
      </w:r>
      <w:r w:rsidRPr="005C07EA">
        <w:rPr>
          <w:rFonts w:ascii="宋体" w:eastAsia="宋体" w:hAnsi="宋体" w:hint="eastAsia"/>
          <w:b/>
          <w:sz w:val="32"/>
        </w:rPr>
        <w:t>选 人：</w:t>
      </w:r>
      <w:r w:rsidR="005C07EA" w:rsidRPr="005C07EA">
        <w:rPr>
          <w:rFonts w:ascii="宋体" w:eastAsia="宋体" w:hAnsi="宋体" w:hint="eastAsia"/>
          <w:b/>
          <w:sz w:val="32"/>
        </w:rPr>
        <w:t>黄石农村商业银行股份有限公司</w:t>
      </w:r>
    </w:p>
    <w:p w14:paraId="6EB2608B" w14:textId="77777777" w:rsidR="005C07EA" w:rsidRPr="005C07EA" w:rsidRDefault="005C07EA" w:rsidP="005C07EA">
      <w:pPr>
        <w:spacing w:line="700" w:lineRule="exact"/>
        <w:rPr>
          <w:rFonts w:ascii="宋体" w:eastAsia="宋体" w:hAnsi="宋体"/>
          <w:b/>
          <w:sz w:val="32"/>
        </w:rPr>
      </w:pPr>
      <w:r w:rsidRPr="005C07EA">
        <w:rPr>
          <w:rFonts w:ascii="宋体" w:eastAsia="宋体" w:hAnsi="宋体" w:hint="eastAsia"/>
          <w:b/>
          <w:sz w:val="32"/>
        </w:rPr>
        <w:t>代理机构：湖北博源招标代理有限公司</w:t>
      </w:r>
    </w:p>
    <w:p w14:paraId="37E31E25" w14:textId="77777777" w:rsidR="005C07EA" w:rsidRPr="005C07EA" w:rsidRDefault="005C07EA" w:rsidP="005C07EA"/>
    <w:p w14:paraId="0F9CE3C9" w14:textId="136C5859" w:rsidR="006C7906" w:rsidRPr="005C07EA" w:rsidRDefault="006C7906" w:rsidP="005C07EA">
      <w:pPr>
        <w:widowControl/>
        <w:spacing w:line="555" w:lineRule="atLeast"/>
        <w:ind w:right="320" w:firstLineChars="49" w:firstLine="157"/>
        <w:jc w:val="left"/>
        <w:rPr>
          <w:rFonts w:ascii="宋体" w:hAnsi="宋体"/>
          <w:b/>
          <w:sz w:val="32"/>
        </w:rPr>
      </w:pPr>
    </w:p>
    <w:p w14:paraId="10DB40BB" w14:textId="1D9CF608" w:rsidR="009F34BD" w:rsidRDefault="006C7906" w:rsidP="006C7906">
      <w:pPr>
        <w:jc w:val="center"/>
        <w:rPr>
          <w:rFonts w:ascii="宋体" w:hAnsi="宋体" w:cs="宋体"/>
          <w:b/>
          <w:sz w:val="32"/>
          <w:szCs w:val="36"/>
        </w:rPr>
      </w:pPr>
      <w:r>
        <w:rPr>
          <w:rFonts w:ascii="宋体" w:hAnsi="宋体" w:cs="宋体" w:hint="eastAsia"/>
          <w:b/>
          <w:sz w:val="32"/>
          <w:szCs w:val="36"/>
        </w:rPr>
        <w:t>二〇二</w:t>
      </w:r>
      <w:r w:rsidR="009F34BD">
        <w:rPr>
          <w:rFonts w:ascii="宋体" w:hAnsi="宋体" w:cs="宋体" w:hint="eastAsia"/>
          <w:b/>
          <w:sz w:val="32"/>
          <w:szCs w:val="36"/>
        </w:rPr>
        <w:t>二</w:t>
      </w:r>
      <w:r>
        <w:rPr>
          <w:rFonts w:ascii="宋体" w:hAnsi="宋体" w:cs="宋体" w:hint="eastAsia"/>
          <w:b/>
          <w:sz w:val="32"/>
          <w:szCs w:val="36"/>
        </w:rPr>
        <w:t>年</w:t>
      </w:r>
      <w:r w:rsidR="006A423C">
        <w:rPr>
          <w:rFonts w:ascii="宋体" w:hAnsi="宋体" w:cs="宋体" w:hint="eastAsia"/>
          <w:b/>
          <w:sz w:val="32"/>
          <w:szCs w:val="36"/>
        </w:rPr>
        <w:t>十二</w:t>
      </w:r>
      <w:r>
        <w:rPr>
          <w:rFonts w:ascii="宋体" w:hAnsi="宋体" w:cs="宋体" w:hint="eastAsia"/>
          <w:b/>
          <w:sz w:val="32"/>
          <w:szCs w:val="36"/>
        </w:rPr>
        <w:t>月</w:t>
      </w:r>
    </w:p>
    <w:p w14:paraId="76794796" w14:textId="77777777" w:rsidR="009F34BD" w:rsidRDefault="009F34BD" w:rsidP="009F34BD">
      <w:pPr>
        <w:pStyle w:val="1"/>
      </w:pPr>
      <w:r>
        <w:br w:type="page"/>
      </w:r>
    </w:p>
    <w:p w14:paraId="58A2E712" w14:textId="2E716F62" w:rsidR="009F34BD" w:rsidRPr="009F34BD" w:rsidRDefault="009F34BD" w:rsidP="009F34BD">
      <w:pPr>
        <w:jc w:val="center"/>
        <w:rPr>
          <w:rFonts w:ascii="宋体" w:eastAsia="宋体" w:hAnsi="宋体"/>
          <w:sz w:val="28"/>
          <w:szCs w:val="28"/>
        </w:rPr>
      </w:pPr>
      <w:r w:rsidRPr="009F34BD">
        <w:rPr>
          <w:rFonts w:ascii="宋体" w:eastAsia="宋体" w:hAnsi="宋体" w:hint="eastAsia"/>
          <w:bCs/>
          <w:spacing w:val="20"/>
          <w:sz w:val="36"/>
        </w:rPr>
        <w:lastRenderedPageBreak/>
        <w:t>遴选文件审批表</w:t>
      </w:r>
    </w:p>
    <w:p w14:paraId="7C878503" w14:textId="77777777" w:rsidR="009F34BD" w:rsidRDefault="009F34BD" w:rsidP="009F34BD">
      <w:pPr>
        <w:pStyle w:val="a4"/>
        <w:ind w:firstLineChars="0" w:firstLine="0"/>
        <w:rPr>
          <w:rFonts w:hAnsi="宋体" w:cs="宋体"/>
          <w:sz w:val="28"/>
          <w:szCs w:val="28"/>
        </w:rPr>
      </w:pPr>
    </w:p>
    <w:p w14:paraId="7606BE5F" w14:textId="50CAC9C8" w:rsidR="009F34BD" w:rsidRDefault="009F34BD" w:rsidP="009F34BD">
      <w:pPr>
        <w:pStyle w:val="a4"/>
        <w:ind w:firstLineChars="100" w:firstLine="280"/>
        <w:rPr>
          <w:rFonts w:hAnsi="宋体" w:cs="宋体"/>
          <w:sz w:val="28"/>
          <w:szCs w:val="28"/>
        </w:rPr>
      </w:pPr>
      <w:r>
        <w:rPr>
          <w:rFonts w:hAnsi="宋体" w:cs="宋体" w:hint="eastAsia"/>
          <w:sz w:val="28"/>
          <w:szCs w:val="28"/>
        </w:rPr>
        <w:t>项目名称:</w:t>
      </w:r>
      <w:r w:rsidRPr="009F34BD">
        <w:rPr>
          <w:rFonts w:hint="eastAsia"/>
          <w:sz w:val="28"/>
          <w:szCs w:val="28"/>
        </w:rPr>
        <w:t xml:space="preserve"> </w:t>
      </w:r>
      <w:r w:rsidR="006A423C">
        <w:rPr>
          <w:rFonts w:hint="eastAsia"/>
          <w:sz w:val="28"/>
          <w:szCs w:val="28"/>
        </w:rPr>
        <w:t>黄石农村商业银行股份有限公司智能柜台供应商遴选</w:t>
      </w:r>
    </w:p>
    <w:p w14:paraId="7BC22D22" w14:textId="208D2559" w:rsidR="009F34BD" w:rsidRDefault="009F34BD" w:rsidP="009F34BD">
      <w:pPr>
        <w:pStyle w:val="a4"/>
        <w:ind w:firstLineChars="100" w:firstLine="280"/>
        <w:rPr>
          <w:rFonts w:hAnsi="宋体" w:cs="宋体"/>
          <w:bCs/>
          <w:sz w:val="28"/>
          <w:szCs w:val="28"/>
          <w:u w:val="single"/>
        </w:rPr>
      </w:pPr>
      <w:r>
        <w:rPr>
          <w:rFonts w:hAnsi="宋体" w:cs="宋体" w:hint="eastAsia"/>
          <w:sz w:val="28"/>
          <w:szCs w:val="28"/>
        </w:rPr>
        <w:t>遴选人:</w:t>
      </w:r>
      <w:r w:rsidRPr="009F34BD">
        <w:rPr>
          <w:rFonts w:hAnsi="宋体" w:hint="eastAsia"/>
          <w:b/>
          <w:sz w:val="32"/>
          <w:szCs w:val="22"/>
        </w:rPr>
        <w:t xml:space="preserve"> </w:t>
      </w:r>
      <w:r w:rsidRPr="009F34BD">
        <w:rPr>
          <w:rFonts w:hint="eastAsia"/>
          <w:sz w:val="28"/>
          <w:szCs w:val="28"/>
        </w:rPr>
        <w:t>黄石农村商业银行股份有限公司</w:t>
      </w:r>
    </w:p>
    <w:tbl>
      <w:tblPr>
        <w:tblpPr w:leftFromText="180" w:rightFromText="180" w:vertAnchor="text" w:horzAnchor="page" w:tblpX="1552" w:tblpY="376"/>
        <w:tblOverlap w:val="neve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1"/>
      </w:tblGrid>
      <w:tr w:rsidR="009F34BD" w14:paraId="43D4C407" w14:textId="77777777" w:rsidTr="003639FE">
        <w:trPr>
          <w:trHeight w:val="10258"/>
        </w:trPr>
        <w:tc>
          <w:tcPr>
            <w:tcW w:w="9541" w:type="dxa"/>
            <w:tcBorders>
              <w:top w:val="single" w:sz="4" w:space="0" w:color="auto"/>
              <w:left w:val="single" w:sz="4" w:space="0" w:color="auto"/>
              <w:bottom w:val="single" w:sz="4" w:space="0" w:color="auto"/>
              <w:right w:val="single" w:sz="4" w:space="0" w:color="auto"/>
            </w:tcBorders>
          </w:tcPr>
          <w:p w14:paraId="634A5D79" w14:textId="77777777" w:rsidR="009F34BD" w:rsidRDefault="009F34BD" w:rsidP="003639FE">
            <w:pPr>
              <w:snapToGrid w:val="0"/>
              <w:spacing w:line="420" w:lineRule="auto"/>
              <w:rPr>
                <w:rFonts w:ascii="宋体" w:hAnsi="宋体" w:cs="宋体"/>
                <w:bCs/>
                <w:sz w:val="28"/>
              </w:rPr>
            </w:pPr>
          </w:p>
          <w:p w14:paraId="36F0C8FE" w14:textId="037AF6F4" w:rsidR="009F34BD" w:rsidRPr="00782E2C" w:rsidRDefault="00782E2C" w:rsidP="003639FE">
            <w:pPr>
              <w:snapToGrid w:val="0"/>
              <w:spacing w:line="420" w:lineRule="auto"/>
              <w:rPr>
                <w:rFonts w:ascii="宋体" w:eastAsia="宋体" w:hAnsi="宋体" w:cs="宋体"/>
                <w:bCs/>
                <w:sz w:val="28"/>
              </w:rPr>
            </w:pPr>
            <w:r w:rsidRPr="00782E2C">
              <w:rPr>
                <w:rFonts w:ascii="宋体" w:eastAsia="宋体" w:hAnsi="宋体" w:cs="宋体" w:hint="eastAsia"/>
                <w:sz w:val="28"/>
                <w:szCs w:val="28"/>
              </w:rPr>
              <w:t>遴选人</w:t>
            </w:r>
            <w:r w:rsidR="009F34BD" w:rsidRPr="00782E2C">
              <w:rPr>
                <w:rFonts w:ascii="宋体" w:eastAsia="宋体" w:hAnsi="宋体" w:cs="宋体" w:hint="eastAsia"/>
                <w:bCs/>
                <w:sz w:val="28"/>
              </w:rPr>
              <w:t>意见:</w:t>
            </w:r>
          </w:p>
          <w:p w14:paraId="4E5B908A" w14:textId="77777777" w:rsidR="009F34BD" w:rsidRDefault="009F34BD" w:rsidP="003639FE">
            <w:pPr>
              <w:snapToGrid w:val="0"/>
              <w:spacing w:line="420" w:lineRule="auto"/>
              <w:rPr>
                <w:rFonts w:ascii="宋体" w:hAnsi="宋体" w:cs="宋体"/>
                <w:bCs/>
                <w:sz w:val="28"/>
              </w:rPr>
            </w:pPr>
          </w:p>
          <w:p w14:paraId="29C4D6ED" w14:textId="77777777" w:rsidR="009F34BD" w:rsidRDefault="009F34BD" w:rsidP="003639FE">
            <w:pPr>
              <w:snapToGrid w:val="0"/>
              <w:spacing w:line="420" w:lineRule="auto"/>
              <w:rPr>
                <w:rFonts w:ascii="宋体" w:hAnsi="宋体" w:cs="宋体"/>
                <w:bCs/>
                <w:sz w:val="28"/>
              </w:rPr>
            </w:pPr>
          </w:p>
          <w:p w14:paraId="7F75FEF0" w14:textId="77777777" w:rsidR="009F34BD" w:rsidRDefault="009F34BD" w:rsidP="003639FE">
            <w:pPr>
              <w:snapToGrid w:val="0"/>
              <w:spacing w:line="420" w:lineRule="auto"/>
              <w:rPr>
                <w:rFonts w:ascii="宋体" w:hAnsi="宋体" w:cs="宋体"/>
                <w:bCs/>
                <w:sz w:val="28"/>
              </w:rPr>
            </w:pPr>
            <w:r>
              <w:rPr>
                <w:rFonts w:ascii="宋体" w:hAnsi="宋体" w:cs="宋体" w:hint="eastAsia"/>
                <w:bCs/>
                <w:sz w:val="28"/>
              </w:rPr>
              <w:t xml:space="preserve">                      </w:t>
            </w:r>
          </w:p>
          <w:p w14:paraId="6CC229E8" w14:textId="77777777" w:rsidR="009F34BD" w:rsidRDefault="009F34BD" w:rsidP="003639FE">
            <w:pPr>
              <w:snapToGrid w:val="0"/>
              <w:spacing w:line="420" w:lineRule="auto"/>
              <w:rPr>
                <w:rFonts w:ascii="宋体" w:hAnsi="宋体" w:cs="宋体"/>
                <w:bCs/>
                <w:sz w:val="28"/>
              </w:rPr>
            </w:pPr>
          </w:p>
          <w:p w14:paraId="6FCE98B2" w14:textId="77777777" w:rsidR="009F34BD" w:rsidRDefault="009F34BD" w:rsidP="003639FE">
            <w:pPr>
              <w:snapToGrid w:val="0"/>
              <w:spacing w:line="420" w:lineRule="auto"/>
              <w:rPr>
                <w:rFonts w:ascii="宋体" w:hAnsi="宋体" w:cs="宋体"/>
                <w:bCs/>
                <w:sz w:val="28"/>
              </w:rPr>
            </w:pPr>
          </w:p>
          <w:p w14:paraId="63C4E8C3" w14:textId="77777777" w:rsidR="009F34BD" w:rsidRDefault="009F34BD" w:rsidP="003639FE">
            <w:pPr>
              <w:snapToGrid w:val="0"/>
              <w:spacing w:line="420" w:lineRule="auto"/>
              <w:rPr>
                <w:rFonts w:ascii="宋体" w:hAnsi="宋体" w:cs="宋体"/>
                <w:bCs/>
                <w:sz w:val="28"/>
              </w:rPr>
            </w:pPr>
            <w:r>
              <w:rPr>
                <w:rFonts w:ascii="宋体" w:hAnsi="宋体" w:cs="宋体" w:hint="eastAsia"/>
                <w:bCs/>
                <w:sz w:val="28"/>
              </w:rPr>
              <w:t xml:space="preserve">            </w:t>
            </w:r>
          </w:p>
          <w:p w14:paraId="142263AC" w14:textId="77777777" w:rsidR="009F34BD" w:rsidRDefault="009F34BD" w:rsidP="003639FE">
            <w:pPr>
              <w:pStyle w:val="a4"/>
              <w:ind w:firstLine="420"/>
              <w:rPr>
                <w:lang w:val="zh-CN"/>
              </w:rPr>
            </w:pPr>
          </w:p>
          <w:p w14:paraId="0656875E" w14:textId="77777777" w:rsidR="009F34BD" w:rsidRDefault="009F34BD" w:rsidP="003639FE"/>
          <w:p w14:paraId="4093D85F" w14:textId="77777777" w:rsidR="009F34BD" w:rsidRDefault="009F34BD" w:rsidP="003639FE">
            <w:pPr>
              <w:pStyle w:val="a4"/>
              <w:ind w:firstLine="420"/>
              <w:rPr>
                <w:lang w:val="zh-CN"/>
              </w:rPr>
            </w:pPr>
          </w:p>
          <w:p w14:paraId="02E08956" w14:textId="77777777" w:rsidR="009F34BD" w:rsidRPr="00782E2C" w:rsidRDefault="009F34BD" w:rsidP="003639FE">
            <w:pPr>
              <w:snapToGrid w:val="0"/>
              <w:spacing w:line="420" w:lineRule="auto"/>
              <w:rPr>
                <w:rFonts w:ascii="宋体" w:eastAsia="宋体" w:hAnsi="宋体" w:cs="宋体"/>
                <w:bCs/>
                <w:sz w:val="28"/>
              </w:rPr>
            </w:pPr>
          </w:p>
          <w:p w14:paraId="7B014D07" w14:textId="77777777" w:rsidR="009F34BD" w:rsidRPr="00782E2C" w:rsidRDefault="009F34BD" w:rsidP="003639FE">
            <w:pPr>
              <w:snapToGrid w:val="0"/>
              <w:spacing w:line="420" w:lineRule="auto"/>
              <w:ind w:firstLineChars="1300" w:firstLine="3640"/>
              <w:rPr>
                <w:rFonts w:ascii="宋体" w:eastAsia="宋体" w:hAnsi="宋体" w:cs="宋体"/>
                <w:bCs/>
                <w:sz w:val="28"/>
              </w:rPr>
            </w:pPr>
            <w:r w:rsidRPr="00782E2C">
              <w:rPr>
                <w:rFonts w:ascii="宋体" w:eastAsia="宋体" w:hAnsi="宋体" w:cs="宋体" w:hint="eastAsia"/>
                <w:bCs/>
                <w:sz w:val="28"/>
              </w:rPr>
              <w:t>项目负责人：</w:t>
            </w:r>
          </w:p>
          <w:p w14:paraId="7BF50CDD" w14:textId="77777777" w:rsidR="009F34BD" w:rsidRPr="00782E2C" w:rsidRDefault="009F34BD" w:rsidP="003639FE">
            <w:pPr>
              <w:snapToGrid w:val="0"/>
              <w:spacing w:line="420" w:lineRule="auto"/>
              <w:ind w:firstLineChars="1300" w:firstLine="3640"/>
              <w:rPr>
                <w:rFonts w:ascii="宋体" w:eastAsia="宋体" w:hAnsi="宋体" w:cs="宋体"/>
                <w:bCs/>
                <w:sz w:val="28"/>
              </w:rPr>
            </w:pPr>
          </w:p>
          <w:p w14:paraId="02FB6CDB" w14:textId="77777777" w:rsidR="009F34BD" w:rsidRPr="00782E2C" w:rsidRDefault="009F34BD" w:rsidP="003639FE">
            <w:pPr>
              <w:snapToGrid w:val="0"/>
              <w:spacing w:line="420" w:lineRule="auto"/>
              <w:ind w:firstLineChars="1300" w:firstLine="3640"/>
              <w:rPr>
                <w:rFonts w:ascii="宋体" w:eastAsia="宋体" w:hAnsi="宋体" w:cs="宋体"/>
                <w:bCs/>
                <w:sz w:val="28"/>
              </w:rPr>
            </w:pPr>
          </w:p>
          <w:p w14:paraId="028BB6B3" w14:textId="77777777" w:rsidR="009F34BD" w:rsidRPr="00782E2C" w:rsidRDefault="009F34BD" w:rsidP="003639FE">
            <w:pPr>
              <w:snapToGrid w:val="0"/>
              <w:spacing w:line="420" w:lineRule="auto"/>
              <w:rPr>
                <w:rFonts w:ascii="宋体" w:eastAsia="宋体" w:hAnsi="宋体" w:cs="宋体"/>
                <w:bCs/>
                <w:sz w:val="28"/>
              </w:rPr>
            </w:pPr>
            <w:r w:rsidRPr="00782E2C">
              <w:rPr>
                <w:rFonts w:ascii="宋体" w:eastAsia="宋体" w:hAnsi="宋体" w:cs="宋体" w:hint="eastAsia"/>
                <w:bCs/>
                <w:sz w:val="28"/>
              </w:rPr>
              <w:t xml:space="preserve">                                      年     月     日</w:t>
            </w:r>
          </w:p>
          <w:p w14:paraId="44EC99CA" w14:textId="77777777" w:rsidR="009F34BD" w:rsidRDefault="009F34BD" w:rsidP="003639FE">
            <w:pPr>
              <w:snapToGrid w:val="0"/>
              <w:spacing w:line="420" w:lineRule="auto"/>
              <w:rPr>
                <w:rFonts w:ascii="宋体" w:hAnsi="宋体" w:cs="宋体"/>
                <w:bCs/>
                <w:sz w:val="28"/>
              </w:rPr>
            </w:pPr>
          </w:p>
        </w:tc>
      </w:tr>
    </w:tbl>
    <w:p w14:paraId="5CBDB841" w14:textId="77777777" w:rsidR="006C7906" w:rsidRDefault="006C7906" w:rsidP="006C7906">
      <w:pPr>
        <w:jc w:val="center"/>
        <w:rPr>
          <w:rFonts w:ascii="宋体" w:hAnsi="宋体" w:cs="宋体"/>
          <w:b/>
          <w:sz w:val="18"/>
          <w:szCs w:val="18"/>
        </w:rPr>
      </w:pPr>
    </w:p>
    <w:p w14:paraId="173D50BD" w14:textId="465E07A2" w:rsidR="00782E2C" w:rsidRDefault="00782E2C"/>
    <w:p w14:paraId="2057AB78" w14:textId="77777777" w:rsidR="00782E2C" w:rsidRDefault="00782E2C" w:rsidP="00782E2C">
      <w:r>
        <w:br w:type="page"/>
      </w:r>
    </w:p>
    <w:p w14:paraId="5072EE73" w14:textId="77777777" w:rsidR="00782E2C" w:rsidRDefault="00782E2C" w:rsidP="00782E2C">
      <w:pPr>
        <w:spacing w:line="480" w:lineRule="exact"/>
        <w:jc w:val="center"/>
        <w:rPr>
          <w:rFonts w:ascii="宋体" w:eastAsia="宋体" w:hAnsi="宋体" w:cs="宋体"/>
          <w:b/>
          <w:bCs/>
          <w:sz w:val="44"/>
          <w:szCs w:val="44"/>
        </w:rPr>
      </w:pPr>
    </w:p>
    <w:p w14:paraId="05A99577" w14:textId="77777777" w:rsidR="00782E2C" w:rsidRDefault="00782E2C" w:rsidP="00782E2C">
      <w:pPr>
        <w:spacing w:line="480" w:lineRule="exact"/>
        <w:jc w:val="center"/>
        <w:rPr>
          <w:rFonts w:ascii="宋体" w:eastAsia="宋体" w:hAnsi="宋体" w:cs="宋体"/>
          <w:b/>
          <w:bCs/>
          <w:sz w:val="44"/>
          <w:szCs w:val="44"/>
        </w:rPr>
      </w:pPr>
    </w:p>
    <w:p w14:paraId="1CA03F4E" w14:textId="6432A324" w:rsidR="00782E2C" w:rsidRPr="00782E2C" w:rsidRDefault="00782E2C" w:rsidP="00782E2C">
      <w:pPr>
        <w:spacing w:line="480" w:lineRule="exact"/>
        <w:jc w:val="center"/>
        <w:rPr>
          <w:rFonts w:ascii="宋体" w:eastAsia="宋体" w:hAnsi="宋体" w:cs="宋体"/>
          <w:b/>
          <w:bCs/>
          <w:sz w:val="44"/>
          <w:szCs w:val="44"/>
        </w:rPr>
      </w:pPr>
      <w:r w:rsidRPr="00782E2C">
        <w:rPr>
          <w:rFonts w:ascii="宋体" w:eastAsia="宋体" w:hAnsi="宋体" w:cs="宋体" w:hint="eastAsia"/>
          <w:b/>
          <w:bCs/>
          <w:sz w:val="44"/>
          <w:szCs w:val="44"/>
        </w:rPr>
        <w:t>遴选文件目录</w:t>
      </w:r>
    </w:p>
    <w:p w14:paraId="4AA941A4" w14:textId="77777777" w:rsidR="00782E2C" w:rsidRPr="00782E2C" w:rsidRDefault="00782E2C" w:rsidP="00782E2C">
      <w:pPr>
        <w:pStyle w:val="a3"/>
        <w:spacing w:line="480" w:lineRule="exact"/>
        <w:rPr>
          <w:rFonts w:ascii="宋体" w:eastAsia="宋体" w:hAnsi="宋体"/>
          <w:sz w:val="32"/>
          <w:szCs w:val="32"/>
        </w:rPr>
      </w:pPr>
    </w:p>
    <w:sdt>
      <w:sdtPr>
        <w:rPr>
          <w:rFonts w:asciiTheme="minorHAnsi" w:eastAsiaTheme="minorEastAsia" w:hAnsiTheme="minorHAnsi" w:cstheme="minorBidi"/>
          <w:color w:val="auto"/>
          <w:kern w:val="2"/>
          <w:sz w:val="21"/>
          <w:szCs w:val="22"/>
          <w:lang w:val="zh-CN"/>
        </w:rPr>
        <w:id w:val="-819035602"/>
        <w:docPartObj>
          <w:docPartGallery w:val="Table of Contents"/>
          <w:docPartUnique/>
        </w:docPartObj>
      </w:sdtPr>
      <w:sdtEndPr>
        <w:rPr>
          <w:b/>
          <w:bCs/>
        </w:rPr>
      </w:sdtEndPr>
      <w:sdtContent>
        <w:p w14:paraId="6FB9542F" w14:textId="3A866A86" w:rsidR="00DC6196" w:rsidRDefault="00DC6196">
          <w:pPr>
            <w:pStyle w:val="TOC"/>
          </w:pPr>
        </w:p>
        <w:p w14:paraId="64F4B3F1" w14:textId="74AD0FD2" w:rsidR="00DC6196" w:rsidRPr="00DC6196" w:rsidRDefault="00DC6196" w:rsidP="00DC6196">
          <w:pPr>
            <w:pStyle w:val="TOC1"/>
            <w:tabs>
              <w:tab w:val="right" w:leader="dot" w:pos="9060"/>
            </w:tabs>
            <w:spacing w:line="720" w:lineRule="auto"/>
            <w:rPr>
              <w:rFonts w:ascii="宋体" w:eastAsia="宋体" w:hAnsi="宋体"/>
              <w:b/>
              <w:bCs/>
              <w:noProof/>
              <w:sz w:val="32"/>
              <w:szCs w:val="32"/>
            </w:rPr>
          </w:pPr>
          <w:r>
            <w:fldChar w:fldCharType="begin"/>
          </w:r>
          <w:r>
            <w:instrText xml:space="preserve"> TOC \o "1-3" \h \z \u </w:instrText>
          </w:r>
          <w:r>
            <w:fldChar w:fldCharType="separate"/>
          </w:r>
          <w:hyperlink w:anchor="_Toc103937175" w:history="1">
            <w:r w:rsidRPr="00DC6196">
              <w:rPr>
                <w:rStyle w:val="a5"/>
                <w:rFonts w:ascii="宋体" w:eastAsia="宋体" w:hAnsi="宋体" w:cs="宋体"/>
                <w:b/>
                <w:bCs/>
                <w:noProof/>
                <w:sz w:val="32"/>
                <w:szCs w:val="32"/>
                <w:shd w:val="clear" w:color="auto" w:fill="FFFFFF"/>
              </w:rPr>
              <w:t>第一章  遴选公告</w:t>
            </w:r>
            <w:r w:rsidRPr="00DC6196">
              <w:rPr>
                <w:rFonts w:ascii="宋体" w:eastAsia="宋体" w:hAnsi="宋体"/>
                <w:b/>
                <w:bCs/>
                <w:noProof/>
                <w:webHidden/>
                <w:sz w:val="32"/>
                <w:szCs w:val="32"/>
              </w:rPr>
              <w:tab/>
            </w:r>
            <w:r w:rsidRPr="00DC6196">
              <w:rPr>
                <w:rFonts w:ascii="宋体" w:eastAsia="宋体" w:hAnsi="宋体"/>
                <w:b/>
                <w:bCs/>
                <w:noProof/>
                <w:webHidden/>
                <w:sz w:val="32"/>
                <w:szCs w:val="32"/>
              </w:rPr>
              <w:fldChar w:fldCharType="begin"/>
            </w:r>
            <w:r w:rsidRPr="00DC6196">
              <w:rPr>
                <w:rFonts w:ascii="宋体" w:eastAsia="宋体" w:hAnsi="宋体"/>
                <w:b/>
                <w:bCs/>
                <w:noProof/>
                <w:webHidden/>
                <w:sz w:val="32"/>
                <w:szCs w:val="32"/>
              </w:rPr>
              <w:instrText xml:space="preserve"> PAGEREF _Toc103937175 \h </w:instrText>
            </w:r>
            <w:r w:rsidRPr="00DC6196">
              <w:rPr>
                <w:rFonts w:ascii="宋体" w:eastAsia="宋体" w:hAnsi="宋体"/>
                <w:b/>
                <w:bCs/>
                <w:noProof/>
                <w:webHidden/>
                <w:sz w:val="32"/>
                <w:szCs w:val="32"/>
              </w:rPr>
            </w:r>
            <w:r w:rsidRPr="00DC6196">
              <w:rPr>
                <w:rFonts w:ascii="宋体" w:eastAsia="宋体" w:hAnsi="宋体"/>
                <w:b/>
                <w:bCs/>
                <w:noProof/>
                <w:webHidden/>
                <w:sz w:val="32"/>
                <w:szCs w:val="32"/>
              </w:rPr>
              <w:fldChar w:fldCharType="separate"/>
            </w:r>
            <w:r w:rsidR="00487F1B">
              <w:rPr>
                <w:rFonts w:ascii="宋体" w:eastAsia="宋体" w:hAnsi="宋体"/>
                <w:b/>
                <w:bCs/>
                <w:noProof/>
                <w:webHidden/>
                <w:sz w:val="32"/>
                <w:szCs w:val="32"/>
              </w:rPr>
              <w:t>4</w:t>
            </w:r>
            <w:r w:rsidRPr="00DC6196">
              <w:rPr>
                <w:rFonts w:ascii="宋体" w:eastAsia="宋体" w:hAnsi="宋体"/>
                <w:b/>
                <w:bCs/>
                <w:noProof/>
                <w:webHidden/>
                <w:sz w:val="32"/>
                <w:szCs w:val="32"/>
              </w:rPr>
              <w:fldChar w:fldCharType="end"/>
            </w:r>
          </w:hyperlink>
        </w:p>
        <w:p w14:paraId="1AA80523" w14:textId="4313081D" w:rsidR="00DC6196" w:rsidRPr="00DC6196" w:rsidRDefault="00000000" w:rsidP="00DC6196">
          <w:pPr>
            <w:pStyle w:val="TOC1"/>
            <w:tabs>
              <w:tab w:val="right" w:leader="dot" w:pos="9060"/>
            </w:tabs>
            <w:spacing w:line="720" w:lineRule="auto"/>
            <w:rPr>
              <w:rFonts w:ascii="宋体" w:eastAsia="宋体" w:hAnsi="宋体"/>
              <w:b/>
              <w:bCs/>
              <w:noProof/>
              <w:sz w:val="32"/>
              <w:szCs w:val="32"/>
            </w:rPr>
          </w:pPr>
          <w:hyperlink w:anchor="_Toc103937176" w:history="1">
            <w:r w:rsidR="00DC6196" w:rsidRPr="00DC6196">
              <w:rPr>
                <w:rStyle w:val="a5"/>
                <w:rFonts w:ascii="宋体" w:eastAsia="宋体" w:hAnsi="宋体" w:cs="宋体"/>
                <w:b/>
                <w:bCs/>
                <w:noProof/>
                <w:sz w:val="32"/>
                <w:szCs w:val="32"/>
                <w:shd w:val="clear" w:color="auto" w:fill="FFFFFF"/>
              </w:rPr>
              <w:t>第二章  参选须知</w:t>
            </w:r>
            <w:r w:rsidR="00DC6196" w:rsidRPr="00DC6196">
              <w:rPr>
                <w:rFonts w:ascii="宋体" w:eastAsia="宋体" w:hAnsi="宋体"/>
                <w:b/>
                <w:bCs/>
                <w:noProof/>
                <w:webHidden/>
                <w:sz w:val="32"/>
                <w:szCs w:val="32"/>
              </w:rPr>
              <w:tab/>
            </w:r>
            <w:r w:rsidR="00DC6196" w:rsidRPr="00DC6196">
              <w:rPr>
                <w:rFonts w:ascii="宋体" w:eastAsia="宋体" w:hAnsi="宋体"/>
                <w:b/>
                <w:bCs/>
                <w:noProof/>
                <w:webHidden/>
                <w:sz w:val="32"/>
                <w:szCs w:val="32"/>
              </w:rPr>
              <w:fldChar w:fldCharType="begin"/>
            </w:r>
            <w:r w:rsidR="00DC6196" w:rsidRPr="00DC6196">
              <w:rPr>
                <w:rFonts w:ascii="宋体" w:eastAsia="宋体" w:hAnsi="宋体"/>
                <w:b/>
                <w:bCs/>
                <w:noProof/>
                <w:webHidden/>
                <w:sz w:val="32"/>
                <w:szCs w:val="32"/>
              </w:rPr>
              <w:instrText xml:space="preserve"> PAGEREF _Toc103937176 \h </w:instrText>
            </w:r>
            <w:r w:rsidR="00DC6196" w:rsidRPr="00DC6196">
              <w:rPr>
                <w:rFonts w:ascii="宋体" w:eastAsia="宋体" w:hAnsi="宋体"/>
                <w:b/>
                <w:bCs/>
                <w:noProof/>
                <w:webHidden/>
                <w:sz w:val="32"/>
                <w:szCs w:val="32"/>
              </w:rPr>
            </w:r>
            <w:r w:rsidR="00DC6196" w:rsidRPr="00DC6196">
              <w:rPr>
                <w:rFonts w:ascii="宋体" w:eastAsia="宋体" w:hAnsi="宋体"/>
                <w:b/>
                <w:bCs/>
                <w:noProof/>
                <w:webHidden/>
                <w:sz w:val="32"/>
                <w:szCs w:val="32"/>
              </w:rPr>
              <w:fldChar w:fldCharType="separate"/>
            </w:r>
            <w:r w:rsidR="00487F1B">
              <w:rPr>
                <w:rFonts w:ascii="宋体" w:eastAsia="宋体" w:hAnsi="宋体"/>
                <w:b/>
                <w:bCs/>
                <w:noProof/>
                <w:webHidden/>
                <w:sz w:val="32"/>
                <w:szCs w:val="32"/>
              </w:rPr>
              <w:t>7</w:t>
            </w:r>
            <w:r w:rsidR="00DC6196" w:rsidRPr="00DC6196">
              <w:rPr>
                <w:rFonts w:ascii="宋体" w:eastAsia="宋体" w:hAnsi="宋体"/>
                <w:b/>
                <w:bCs/>
                <w:noProof/>
                <w:webHidden/>
                <w:sz w:val="32"/>
                <w:szCs w:val="32"/>
              </w:rPr>
              <w:fldChar w:fldCharType="end"/>
            </w:r>
          </w:hyperlink>
        </w:p>
        <w:p w14:paraId="3AD9C85C" w14:textId="589748AB" w:rsidR="00DC6196" w:rsidRPr="00DC6196" w:rsidRDefault="00000000" w:rsidP="00DC6196">
          <w:pPr>
            <w:pStyle w:val="TOC1"/>
            <w:tabs>
              <w:tab w:val="right" w:leader="dot" w:pos="9060"/>
            </w:tabs>
            <w:spacing w:line="720" w:lineRule="auto"/>
            <w:rPr>
              <w:rFonts w:ascii="宋体" w:eastAsia="宋体" w:hAnsi="宋体"/>
              <w:b/>
              <w:bCs/>
              <w:noProof/>
              <w:sz w:val="32"/>
              <w:szCs w:val="32"/>
            </w:rPr>
          </w:pPr>
          <w:hyperlink w:anchor="_Toc103937177" w:history="1">
            <w:r w:rsidR="00DC6196" w:rsidRPr="00DC6196">
              <w:rPr>
                <w:rStyle w:val="a5"/>
                <w:rFonts w:ascii="宋体" w:eastAsia="宋体" w:hAnsi="宋体" w:cs="宋体"/>
                <w:b/>
                <w:bCs/>
                <w:noProof/>
                <w:sz w:val="32"/>
                <w:szCs w:val="32"/>
                <w:shd w:val="clear" w:color="auto" w:fill="FFFFFF"/>
              </w:rPr>
              <w:t>第三章  采购需求</w:t>
            </w:r>
            <w:r w:rsidR="00DC6196" w:rsidRPr="00DC6196">
              <w:rPr>
                <w:rFonts w:ascii="宋体" w:eastAsia="宋体" w:hAnsi="宋体"/>
                <w:b/>
                <w:bCs/>
                <w:noProof/>
                <w:webHidden/>
                <w:sz w:val="32"/>
                <w:szCs w:val="32"/>
              </w:rPr>
              <w:tab/>
            </w:r>
            <w:r w:rsidR="00DC6196" w:rsidRPr="00DC6196">
              <w:rPr>
                <w:rFonts w:ascii="宋体" w:eastAsia="宋体" w:hAnsi="宋体"/>
                <w:b/>
                <w:bCs/>
                <w:noProof/>
                <w:webHidden/>
                <w:sz w:val="32"/>
                <w:szCs w:val="32"/>
              </w:rPr>
              <w:fldChar w:fldCharType="begin"/>
            </w:r>
            <w:r w:rsidR="00DC6196" w:rsidRPr="00DC6196">
              <w:rPr>
                <w:rFonts w:ascii="宋体" w:eastAsia="宋体" w:hAnsi="宋体"/>
                <w:b/>
                <w:bCs/>
                <w:noProof/>
                <w:webHidden/>
                <w:sz w:val="32"/>
                <w:szCs w:val="32"/>
              </w:rPr>
              <w:instrText xml:space="preserve"> PAGEREF _Toc103937177 \h </w:instrText>
            </w:r>
            <w:r w:rsidR="00DC6196" w:rsidRPr="00DC6196">
              <w:rPr>
                <w:rFonts w:ascii="宋体" w:eastAsia="宋体" w:hAnsi="宋体"/>
                <w:b/>
                <w:bCs/>
                <w:noProof/>
                <w:webHidden/>
                <w:sz w:val="32"/>
                <w:szCs w:val="32"/>
              </w:rPr>
            </w:r>
            <w:r w:rsidR="00DC6196" w:rsidRPr="00DC6196">
              <w:rPr>
                <w:rFonts w:ascii="宋体" w:eastAsia="宋体" w:hAnsi="宋体"/>
                <w:b/>
                <w:bCs/>
                <w:noProof/>
                <w:webHidden/>
                <w:sz w:val="32"/>
                <w:szCs w:val="32"/>
              </w:rPr>
              <w:fldChar w:fldCharType="separate"/>
            </w:r>
            <w:r w:rsidR="00487F1B">
              <w:rPr>
                <w:rFonts w:ascii="宋体" w:eastAsia="宋体" w:hAnsi="宋体"/>
                <w:b/>
                <w:bCs/>
                <w:noProof/>
                <w:webHidden/>
                <w:sz w:val="32"/>
                <w:szCs w:val="32"/>
              </w:rPr>
              <w:t>14</w:t>
            </w:r>
            <w:r w:rsidR="00DC6196" w:rsidRPr="00DC6196">
              <w:rPr>
                <w:rFonts w:ascii="宋体" w:eastAsia="宋体" w:hAnsi="宋体"/>
                <w:b/>
                <w:bCs/>
                <w:noProof/>
                <w:webHidden/>
                <w:sz w:val="32"/>
                <w:szCs w:val="32"/>
              </w:rPr>
              <w:fldChar w:fldCharType="end"/>
            </w:r>
          </w:hyperlink>
        </w:p>
        <w:p w14:paraId="4FE8578C" w14:textId="0F1FC016" w:rsidR="00DC6196" w:rsidRPr="00DC6196" w:rsidRDefault="00000000" w:rsidP="00DC6196">
          <w:pPr>
            <w:pStyle w:val="TOC1"/>
            <w:tabs>
              <w:tab w:val="right" w:leader="dot" w:pos="9060"/>
            </w:tabs>
            <w:spacing w:line="720" w:lineRule="auto"/>
            <w:rPr>
              <w:rFonts w:ascii="宋体" w:eastAsia="宋体" w:hAnsi="宋体"/>
              <w:b/>
              <w:bCs/>
              <w:noProof/>
              <w:sz w:val="32"/>
              <w:szCs w:val="32"/>
            </w:rPr>
          </w:pPr>
          <w:hyperlink w:anchor="_Toc103937178" w:history="1">
            <w:r w:rsidR="00DC6196" w:rsidRPr="00DC6196">
              <w:rPr>
                <w:rStyle w:val="a5"/>
                <w:rFonts w:ascii="宋体" w:eastAsia="宋体" w:hAnsi="宋体" w:cs="宋体"/>
                <w:b/>
                <w:bCs/>
                <w:noProof/>
                <w:sz w:val="32"/>
                <w:szCs w:val="32"/>
                <w:shd w:val="clear" w:color="auto" w:fill="FFFFFF"/>
              </w:rPr>
              <w:t>第四章  合同条款及格式(供参考)</w:t>
            </w:r>
            <w:r w:rsidR="00DC6196" w:rsidRPr="00DC6196">
              <w:rPr>
                <w:rFonts w:ascii="宋体" w:eastAsia="宋体" w:hAnsi="宋体"/>
                <w:b/>
                <w:bCs/>
                <w:noProof/>
                <w:webHidden/>
                <w:sz w:val="32"/>
                <w:szCs w:val="32"/>
              </w:rPr>
              <w:tab/>
            </w:r>
            <w:r w:rsidR="00DC6196" w:rsidRPr="00DC6196">
              <w:rPr>
                <w:rFonts w:ascii="宋体" w:eastAsia="宋体" w:hAnsi="宋体"/>
                <w:b/>
                <w:bCs/>
                <w:noProof/>
                <w:webHidden/>
                <w:sz w:val="32"/>
                <w:szCs w:val="32"/>
              </w:rPr>
              <w:fldChar w:fldCharType="begin"/>
            </w:r>
            <w:r w:rsidR="00DC6196" w:rsidRPr="00DC6196">
              <w:rPr>
                <w:rFonts w:ascii="宋体" w:eastAsia="宋体" w:hAnsi="宋体"/>
                <w:b/>
                <w:bCs/>
                <w:noProof/>
                <w:webHidden/>
                <w:sz w:val="32"/>
                <w:szCs w:val="32"/>
              </w:rPr>
              <w:instrText xml:space="preserve"> PAGEREF _Toc103937178 \h </w:instrText>
            </w:r>
            <w:r w:rsidR="00DC6196" w:rsidRPr="00DC6196">
              <w:rPr>
                <w:rFonts w:ascii="宋体" w:eastAsia="宋体" w:hAnsi="宋体"/>
                <w:b/>
                <w:bCs/>
                <w:noProof/>
                <w:webHidden/>
                <w:sz w:val="32"/>
                <w:szCs w:val="32"/>
              </w:rPr>
            </w:r>
            <w:r w:rsidR="00DC6196" w:rsidRPr="00DC6196">
              <w:rPr>
                <w:rFonts w:ascii="宋体" w:eastAsia="宋体" w:hAnsi="宋体"/>
                <w:b/>
                <w:bCs/>
                <w:noProof/>
                <w:webHidden/>
                <w:sz w:val="32"/>
                <w:szCs w:val="32"/>
              </w:rPr>
              <w:fldChar w:fldCharType="separate"/>
            </w:r>
            <w:r w:rsidR="00487F1B">
              <w:rPr>
                <w:rFonts w:ascii="宋体" w:eastAsia="宋体" w:hAnsi="宋体"/>
                <w:b/>
                <w:bCs/>
                <w:noProof/>
                <w:webHidden/>
                <w:sz w:val="32"/>
                <w:szCs w:val="32"/>
              </w:rPr>
              <w:t>15</w:t>
            </w:r>
            <w:r w:rsidR="00DC6196" w:rsidRPr="00DC6196">
              <w:rPr>
                <w:rFonts w:ascii="宋体" w:eastAsia="宋体" w:hAnsi="宋体"/>
                <w:b/>
                <w:bCs/>
                <w:noProof/>
                <w:webHidden/>
                <w:sz w:val="32"/>
                <w:szCs w:val="32"/>
              </w:rPr>
              <w:fldChar w:fldCharType="end"/>
            </w:r>
          </w:hyperlink>
        </w:p>
        <w:p w14:paraId="1F7385CE" w14:textId="2AD63C5E" w:rsidR="00DC6196" w:rsidRPr="00DC6196" w:rsidRDefault="00000000" w:rsidP="00DC6196">
          <w:pPr>
            <w:pStyle w:val="TOC1"/>
            <w:tabs>
              <w:tab w:val="right" w:leader="dot" w:pos="9060"/>
            </w:tabs>
            <w:spacing w:line="720" w:lineRule="auto"/>
            <w:rPr>
              <w:rFonts w:ascii="宋体" w:eastAsia="宋体" w:hAnsi="宋体"/>
              <w:b/>
              <w:bCs/>
              <w:noProof/>
              <w:sz w:val="32"/>
              <w:szCs w:val="32"/>
            </w:rPr>
          </w:pPr>
          <w:hyperlink w:anchor="_Toc103937179" w:history="1">
            <w:r w:rsidR="00DC6196" w:rsidRPr="00DC6196">
              <w:rPr>
                <w:rStyle w:val="a5"/>
                <w:rFonts w:ascii="宋体" w:eastAsia="宋体" w:hAnsi="宋体" w:cs="宋体"/>
                <w:b/>
                <w:bCs/>
                <w:noProof/>
                <w:sz w:val="32"/>
                <w:szCs w:val="32"/>
                <w:shd w:val="clear" w:color="auto" w:fill="FFFFFF"/>
              </w:rPr>
              <w:t>第五章  参选文件格式</w:t>
            </w:r>
            <w:r w:rsidR="00DC6196" w:rsidRPr="00DC6196">
              <w:rPr>
                <w:rFonts w:ascii="宋体" w:eastAsia="宋体" w:hAnsi="宋体"/>
                <w:b/>
                <w:bCs/>
                <w:noProof/>
                <w:webHidden/>
                <w:sz w:val="32"/>
                <w:szCs w:val="32"/>
              </w:rPr>
              <w:tab/>
            </w:r>
            <w:r w:rsidR="00DC6196" w:rsidRPr="00DC6196">
              <w:rPr>
                <w:rFonts w:ascii="宋体" w:eastAsia="宋体" w:hAnsi="宋体"/>
                <w:b/>
                <w:bCs/>
                <w:noProof/>
                <w:webHidden/>
                <w:sz w:val="32"/>
                <w:szCs w:val="32"/>
              </w:rPr>
              <w:fldChar w:fldCharType="begin"/>
            </w:r>
            <w:r w:rsidR="00DC6196" w:rsidRPr="00DC6196">
              <w:rPr>
                <w:rFonts w:ascii="宋体" w:eastAsia="宋体" w:hAnsi="宋体"/>
                <w:b/>
                <w:bCs/>
                <w:noProof/>
                <w:webHidden/>
                <w:sz w:val="32"/>
                <w:szCs w:val="32"/>
              </w:rPr>
              <w:instrText xml:space="preserve"> PAGEREF _Toc103937179 \h </w:instrText>
            </w:r>
            <w:r w:rsidR="00DC6196" w:rsidRPr="00DC6196">
              <w:rPr>
                <w:rFonts w:ascii="宋体" w:eastAsia="宋体" w:hAnsi="宋体"/>
                <w:b/>
                <w:bCs/>
                <w:noProof/>
                <w:webHidden/>
                <w:sz w:val="32"/>
                <w:szCs w:val="32"/>
              </w:rPr>
            </w:r>
            <w:r w:rsidR="00DC6196" w:rsidRPr="00DC6196">
              <w:rPr>
                <w:rFonts w:ascii="宋体" w:eastAsia="宋体" w:hAnsi="宋体"/>
                <w:b/>
                <w:bCs/>
                <w:noProof/>
                <w:webHidden/>
                <w:sz w:val="32"/>
                <w:szCs w:val="32"/>
              </w:rPr>
              <w:fldChar w:fldCharType="separate"/>
            </w:r>
            <w:r w:rsidR="00487F1B">
              <w:rPr>
                <w:rFonts w:ascii="宋体" w:eastAsia="宋体" w:hAnsi="宋体"/>
                <w:b/>
                <w:bCs/>
                <w:noProof/>
                <w:webHidden/>
                <w:sz w:val="32"/>
                <w:szCs w:val="32"/>
              </w:rPr>
              <w:t>19</w:t>
            </w:r>
            <w:r w:rsidR="00DC6196" w:rsidRPr="00DC6196">
              <w:rPr>
                <w:rFonts w:ascii="宋体" w:eastAsia="宋体" w:hAnsi="宋体"/>
                <w:b/>
                <w:bCs/>
                <w:noProof/>
                <w:webHidden/>
                <w:sz w:val="32"/>
                <w:szCs w:val="32"/>
              </w:rPr>
              <w:fldChar w:fldCharType="end"/>
            </w:r>
          </w:hyperlink>
        </w:p>
        <w:p w14:paraId="33DF7AAC" w14:textId="4F48DBD5" w:rsidR="00DC6196" w:rsidRDefault="00DC6196">
          <w:r>
            <w:rPr>
              <w:b/>
              <w:bCs/>
              <w:lang w:val="zh-CN"/>
            </w:rPr>
            <w:fldChar w:fldCharType="end"/>
          </w:r>
        </w:p>
      </w:sdtContent>
    </w:sdt>
    <w:p w14:paraId="2901D53B" w14:textId="04B6B138" w:rsidR="00782E2C" w:rsidRDefault="00782E2C" w:rsidP="00782E2C">
      <w:pPr>
        <w:rPr>
          <w:rFonts w:ascii="宋体" w:eastAsia="宋体" w:hAnsi="宋体" w:cs="宋体"/>
          <w:bCs/>
          <w:sz w:val="32"/>
          <w:szCs w:val="32"/>
          <w:lang w:val="zh-CN"/>
        </w:rPr>
      </w:pPr>
    </w:p>
    <w:p w14:paraId="0F814EE7" w14:textId="77777777" w:rsidR="00782E2C" w:rsidRDefault="00782E2C" w:rsidP="00782E2C">
      <w:pPr>
        <w:rPr>
          <w:lang w:val="zh-CN"/>
        </w:rPr>
      </w:pPr>
      <w:r>
        <w:rPr>
          <w:lang w:val="zh-CN"/>
        </w:rPr>
        <w:br w:type="page"/>
      </w:r>
    </w:p>
    <w:p w14:paraId="46367358" w14:textId="20D24326" w:rsidR="00782E2C" w:rsidRPr="00E51D95" w:rsidRDefault="00782E2C" w:rsidP="00E51D95">
      <w:pPr>
        <w:pStyle w:val="1"/>
        <w:keepNext w:val="0"/>
        <w:keepLines w:val="0"/>
        <w:widowControl/>
        <w:spacing w:beforeLines="50" w:before="156" w:afterLines="50" w:after="156" w:line="480" w:lineRule="exact"/>
        <w:ind w:firstLine="879"/>
        <w:jc w:val="center"/>
        <w:rPr>
          <w:rFonts w:ascii="宋体" w:eastAsia="宋体" w:hAnsi="宋体" w:cs="宋体"/>
          <w:kern w:val="2"/>
          <w:sz w:val="36"/>
          <w:shd w:val="clear" w:color="auto" w:fill="FFFFFF"/>
        </w:rPr>
      </w:pPr>
      <w:bookmarkStart w:id="0" w:name="_Toc103937175"/>
      <w:r w:rsidRPr="00E51D95">
        <w:rPr>
          <w:rFonts w:ascii="宋体" w:eastAsia="宋体" w:hAnsi="宋体" w:cs="宋体" w:hint="eastAsia"/>
          <w:kern w:val="2"/>
          <w:sz w:val="36"/>
          <w:shd w:val="clear" w:color="auto" w:fill="FFFFFF"/>
        </w:rPr>
        <w:lastRenderedPageBreak/>
        <w:t>第一章  遴选公告</w:t>
      </w:r>
      <w:bookmarkEnd w:id="0"/>
    </w:p>
    <w:p w14:paraId="31F3C798" w14:textId="77777777" w:rsidR="00782E2C" w:rsidRPr="00782E2C" w:rsidRDefault="00782E2C" w:rsidP="00782E2C">
      <w:pPr>
        <w:rPr>
          <w:rFonts w:ascii="宋体" w:eastAsia="宋体" w:hAnsi="宋体"/>
        </w:rPr>
      </w:pPr>
    </w:p>
    <w:p w14:paraId="703CD6C7" w14:textId="01F9CA68" w:rsidR="00782E2C" w:rsidRDefault="00782E2C" w:rsidP="008222CF">
      <w:pPr>
        <w:pStyle w:val="a4"/>
        <w:spacing w:line="500" w:lineRule="exact"/>
        <w:ind w:firstLine="480"/>
        <w:rPr>
          <w:rFonts w:hAnsi="宋体" w:cs="宋体"/>
          <w:b/>
          <w:snapToGrid w:val="0"/>
          <w:sz w:val="24"/>
          <w:szCs w:val="24"/>
        </w:rPr>
      </w:pPr>
      <w:bookmarkStart w:id="1" w:name="_Hlk121834604"/>
      <w:r>
        <w:rPr>
          <w:rFonts w:hAnsi="宋体" w:cs="宋体" w:hint="eastAsia"/>
          <w:sz w:val="24"/>
          <w:szCs w:val="24"/>
        </w:rPr>
        <w:t>湖北博源招标代理有限公司受</w:t>
      </w:r>
      <w:r w:rsidRPr="00782E2C">
        <w:rPr>
          <w:rFonts w:hAnsi="宋体" w:cs="宋体" w:hint="eastAsia"/>
          <w:sz w:val="24"/>
          <w:szCs w:val="24"/>
        </w:rPr>
        <w:t>黄石农村商业银行股份有限公司</w:t>
      </w:r>
      <w:r>
        <w:rPr>
          <w:rFonts w:hAnsi="宋体" w:cs="宋体" w:hint="eastAsia"/>
          <w:sz w:val="24"/>
          <w:szCs w:val="24"/>
        </w:rPr>
        <w:t>的委托，就拟对</w:t>
      </w:r>
      <w:r w:rsidR="006A423C" w:rsidRPr="00782E2C">
        <w:rPr>
          <w:rFonts w:hAnsi="宋体" w:cs="宋体" w:hint="eastAsia"/>
          <w:sz w:val="24"/>
          <w:szCs w:val="24"/>
        </w:rPr>
        <w:t>黄石农村商业银行股份有限公司</w:t>
      </w:r>
      <w:r w:rsidR="006A423C">
        <w:rPr>
          <w:rFonts w:hAnsi="宋体" w:cs="宋体" w:hint="eastAsia"/>
          <w:sz w:val="24"/>
          <w:szCs w:val="24"/>
        </w:rPr>
        <w:t>智能柜台</w:t>
      </w:r>
      <w:r w:rsidR="006A423C" w:rsidRPr="004839F8">
        <w:rPr>
          <w:rFonts w:hAnsi="宋体" w:cs="宋体" w:hint="eastAsia"/>
          <w:sz w:val="24"/>
          <w:szCs w:val="24"/>
        </w:rPr>
        <w:t>公开遴选</w:t>
      </w:r>
      <w:r w:rsidR="006A423C">
        <w:rPr>
          <w:rFonts w:hAnsi="宋体" w:cs="宋体" w:hint="eastAsia"/>
          <w:sz w:val="24"/>
          <w:szCs w:val="24"/>
        </w:rPr>
        <w:t>供应商</w:t>
      </w:r>
      <w:r>
        <w:rPr>
          <w:rFonts w:hAnsi="宋体" w:cs="宋体" w:hint="eastAsia"/>
          <w:snapToGrid w:val="0"/>
          <w:sz w:val="24"/>
          <w:szCs w:val="24"/>
        </w:rPr>
        <w:t>，</w:t>
      </w:r>
      <w:r>
        <w:rPr>
          <w:rFonts w:hAnsi="宋体" w:cs="宋体" w:hint="eastAsia"/>
          <w:sz w:val="24"/>
          <w:szCs w:val="24"/>
        </w:rPr>
        <w:t>现将有关事项公告如下：</w:t>
      </w:r>
    </w:p>
    <w:p w14:paraId="690871D9" w14:textId="77777777" w:rsidR="00782E2C" w:rsidRDefault="00782E2C" w:rsidP="008222CF">
      <w:pPr>
        <w:widowControl/>
        <w:tabs>
          <w:tab w:val="left" w:pos="1134"/>
        </w:tabs>
        <w:spacing w:line="500" w:lineRule="exact"/>
        <w:rPr>
          <w:rFonts w:ascii="宋体" w:eastAsia="宋体" w:hAnsi="宋体" w:cs="宋体"/>
          <w:b/>
          <w:bCs/>
          <w:sz w:val="24"/>
          <w:szCs w:val="24"/>
        </w:rPr>
      </w:pPr>
      <w:r>
        <w:rPr>
          <w:rFonts w:ascii="宋体" w:eastAsia="宋体" w:hAnsi="宋体" w:cs="宋体" w:hint="eastAsia"/>
          <w:b/>
          <w:bCs/>
          <w:sz w:val="24"/>
          <w:szCs w:val="24"/>
        </w:rPr>
        <w:t>一、项目概况</w:t>
      </w:r>
    </w:p>
    <w:p w14:paraId="04047EDB" w14:textId="1384B7F2" w:rsidR="00782E2C" w:rsidRDefault="00782E2C" w:rsidP="008222CF">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sidR="006A423C">
        <w:rPr>
          <w:rFonts w:ascii="宋体" w:eastAsia="宋体" w:hAnsi="宋体" w:cs="宋体" w:hint="eastAsia"/>
          <w:sz w:val="24"/>
          <w:szCs w:val="24"/>
        </w:rPr>
        <w:t>.</w:t>
      </w:r>
      <w:r>
        <w:rPr>
          <w:rFonts w:ascii="宋体" w:eastAsia="宋体" w:hAnsi="宋体" w:cs="宋体" w:hint="eastAsia"/>
          <w:sz w:val="24"/>
          <w:szCs w:val="24"/>
        </w:rPr>
        <w:t>项目编号：HBBY-N-202</w:t>
      </w:r>
      <w:r w:rsidR="004839F8">
        <w:rPr>
          <w:rFonts w:ascii="宋体" w:eastAsia="宋体" w:hAnsi="宋体" w:cs="宋体"/>
          <w:sz w:val="24"/>
          <w:szCs w:val="24"/>
        </w:rPr>
        <w:t>2</w:t>
      </w:r>
      <w:r>
        <w:rPr>
          <w:rFonts w:ascii="宋体" w:eastAsia="宋体" w:hAnsi="宋体" w:cs="宋体" w:hint="eastAsia"/>
          <w:sz w:val="24"/>
          <w:szCs w:val="24"/>
        </w:rPr>
        <w:t>0</w:t>
      </w:r>
      <w:r w:rsidR="006A423C">
        <w:rPr>
          <w:rFonts w:ascii="宋体" w:eastAsia="宋体" w:hAnsi="宋体" w:cs="宋体"/>
          <w:sz w:val="24"/>
          <w:szCs w:val="24"/>
        </w:rPr>
        <w:t>84</w:t>
      </w:r>
    </w:p>
    <w:p w14:paraId="3B83560D" w14:textId="427CE2A2" w:rsidR="00782E2C" w:rsidRDefault="00782E2C" w:rsidP="008222CF">
      <w:pPr>
        <w:autoSpaceDE w:val="0"/>
        <w:autoSpaceDN w:val="0"/>
        <w:adjustRightInd w:val="0"/>
        <w:spacing w:line="50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2</w:t>
      </w:r>
      <w:r w:rsidR="006A423C">
        <w:rPr>
          <w:rFonts w:ascii="宋体" w:eastAsia="宋体" w:hAnsi="宋体" w:cs="宋体" w:hint="eastAsia"/>
          <w:sz w:val="24"/>
          <w:szCs w:val="24"/>
        </w:rPr>
        <w:t>.</w:t>
      </w:r>
      <w:r>
        <w:rPr>
          <w:rFonts w:ascii="宋体" w:eastAsia="宋体" w:hAnsi="宋体" w:cs="宋体" w:hint="eastAsia"/>
          <w:sz w:val="24"/>
          <w:szCs w:val="24"/>
        </w:rPr>
        <w:t>项目名称：</w:t>
      </w:r>
      <w:r w:rsidR="006A423C">
        <w:rPr>
          <w:rFonts w:ascii="宋体" w:eastAsia="宋体" w:hAnsi="宋体" w:cs="宋体" w:hint="eastAsia"/>
          <w:sz w:val="24"/>
          <w:szCs w:val="24"/>
        </w:rPr>
        <w:t>黄石农村商业银行股份有限公司智能柜台供应商遴选</w:t>
      </w:r>
    </w:p>
    <w:p w14:paraId="3888F6EE" w14:textId="31786C4D" w:rsidR="00782E2C" w:rsidRDefault="00782E2C" w:rsidP="008222CF">
      <w:pPr>
        <w:widowControl/>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sidR="006A423C">
        <w:rPr>
          <w:rFonts w:ascii="宋体" w:eastAsia="宋体" w:hAnsi="宋体" w:cs="宋体" w:hint="eastAsia"/>
          <w:sz w:val="24"/>
          <w:szCs w:val="24"/>
        </w:rPr>
        <w:t>.</w:t>
      </w:r>
      <w:r w:rsidR="00EF4B4B">
        <w:rPr>
          <w:rFonts w:ascii="宋体" w:eastAsia="宋体" w:hAnsi="宋体" w:cs="宋体" w:hint="eastAsia"/>
          <w:sz w:val="24"/>
          <w:szCs w:val="24"/>
        </w:rPr>
        <w:t>采购内容</w:t>
      </w:r>
      <w:r>
        <w:rPr>
          <w:rFonts w:ascii="宋体" w:eastAsia="宋体" w:hAnsi="宋体" w:cs="宋体" w:hint="eastAsia"/>
          <w:sz w:val="24"/>
          <w:szCs w:val="24"/>
        </w:rPr>
        <w:t>：</w:t>
      </w:r>
    </w:p>
    <w:tbl>
      <w:tblPr>
        <w:tblW w:w="2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203"/>
      </w:tblGrid>
      <w:tr w:rsidR="006A423C" w14:paraId="49B4F417" w14:textId="77777777" w:rsidTr="006A423C">
        <w:trPr>
          <w:trHeight w:val="328"/>
          <w:jc w:val="center"/>
        </w:trPr>
        <w:tc>
          <w:tcPr>
            <w:tcW w:w="2764" w:type="pct"/>
            <w:vAlign w:val="center"/>
          </w:tcPr>
          <w:p w14:paraId="3769745B" w14:textId="77777777" w:rsidR="006A423C" w:rsidRDefault="006A423C" w:rsidP="00F60771">
            <w:pPr>
              <w:spacing w:line="440" w:lineRule="exact"/>
              <w:jc w:val="center"/>
              <w:rPr>
                <w:rFonts w:ascii="宋体" w:eastAsia="宋体" w:hAnsi="宋体" w:cs="宋体"/>
                <w:color w:val="000000"/>
              </w:rPr>
            </w:pPr>
            <w:r>
              <w:rPr>
                <w:rFonts w:ascii="宋体" w:eastAsia="宋体" w:hAnsi="宋体" w:cs="宋体" w:hint="eastAsia"/>
                <w:color w:val="000000"/>
              </w:rPr>
              <w:t>货物名称</w:t>
            </w:r>
          </w:p>
        </w:tc>
        <w:tc>
          <w:tcPr>
            <w:tcW w:w="2236" w:type="pct"/>
            <w:vAlign w:val="center"/>
          </w:tcPr>
          <w:p w14:paraId="63A19A9A" w14:textId="77777777" w:rsidR="006A423C" w:rsidRDefault="006A423C" w:rsidP="00F60771">
            <w:pPr>
              <w:spacing w:line="440" w:lineRule="exact"/>
              <w:jc w:val="center"/>
              <w:rPr>
                <w:rFonts w:ascii="宋体" w:eastAsia="宋体" w:hAnsi="宋体" w:cs="宋体"/>
                <w:color w:val="000000"/>
              </w:rPr>
            </w:pPr>
            <w:r>
              <w:rPr>
                <w:rFonts w:ascii="宋体" w:eastAsia="宋体" w:hAnsi="宋体" w:cs="宋体" w:hint="eastAsia"/>
                <w:color w:val="000000"/>
              </w:rPr>
              <w:t>数量（台）</w:t>
            </w:r>
          </w:p>
        </w:tc>
      </w:tr>
      <w:tr w:rsidR="006A423C" w14:paraId="71FE8979" w14:textId="77777777" w:rsidTr="006A423C">
        <w:trPr>
          <w:trHeight w:val="200"/>
          <w:jc w:val="center"/>
        </w:trPr>
        <w:tc>
          <w:tcPr>
            <w:tcW w:w="2764" w:type="pct"/>
            <w:vAlign w:val="center"/>
          </w:tcPr>
          <w:p w14:paraId="3E04F0A5" w14:textId="77777777" w:rsidR="006A423C" w:rsidRDefault="006A423C" w:rsidP="00F60771">
            <w:pPr>
              <w:widowControl/>
              <w:jc w:val="center"/>
              <w:rPr>
                <w:rFonts w:ascii="宋体" w:eastAsia="宋体" w:hAnsi="宋体" w:cs="宋体"/>
                <w:color w:val="000000"/>
              </w:rPr>
            </w:pPr>
            <w:r>
              <w:rPr>
                <w:rFonts w:ascii="宋体" w:eastAsia="宋体" w:hAnsi="宋体" w:cs="宋体" w:hint="eastAsia"/>
                <w:color w:val="000000"/>
                <w:szCs w:val="21"/>
              </w:rPr>
              <w:t>智能柜台主柜</w:t>
            </w:r>
          </w:p>
        </w:tc>
        <w:tc>
          <w:tcPr>
            <w:tcW w:w="2236" w:type="pct"/>
            <w:vAlign w:val="center"/>
          </w:tcPr>
          <w:p w14:paraId="5E90BF0F" w14:textId="77777777" w:rsidR="006A423C" w:rsidRDefault="006A423C"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r>
      <w:tr w:rsidR="006A423C" w14:paraId="0EBA5C7A" w14:textId="77777777" w:rsidTr="006A423C">
        <w:trPr>
          <w:trHeight w:val="200"/>
          <w:jc w:val="center"/>
        </w:trPr>
        <w:tc>
          <w:tcPr>
            <w:tcW w:w="2764" w:type="pct"/>
            <w:vAlign w:val="center"/>
          </w:tcPr>
          <w:p w14:paraId="4CECDDCB" w14:textId="77777777" w:rsidR="006A423C" w:rsidRDefault="006A423C" w:rsidP="00F60771">
            <w:pPr>
              <w:widowControl/>
              <w:jc w:val="center"/>
              <w:rPr>
                <w:rFonts w:ascii="宋体" w:eastAsia="宋体" w:hAnsi="宋体" w:cs="宋体"/>
                <w:color w:val="000000"/>
              </w:rPr>
            </w:pPr>
            <w:r>
              <w:rPr>
                <w:rFonts w:ascii="宋体" w:eastAsia="宋体" w:hAnsi="宋体" w:cs="宋体" w:hint="eastAsia"/>
                <w:color w:val="000000"/>
                <w:szCs w:val="21"/>
              </w:rPr>
              <w:t>现金附柜</w:t>
            </w:r>
          </w:p>
        </w:tc>
        <w:tc>
          <w:tcPr>
            <w:tcW w:w="2236" w:type="pct"/>
            <w:vAlign w:val="center"/>
          </w:tcPr>
          <w:p w14:paraId="360591E2" w14:textId="77777777" w:rsidR="006A423C" w:rsidRDefault="006A423C"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r>
      <w:tr w:rsidR="006A423C" w14:paraId="48A11565" w14:textId="77777777" w:rsidTr="006A423C">
        <w:trPr>
          <w:trHeight w:val="200"/>
          <w:jc w:val="center"/>
        </w:trPr>
        <w:tc>
          <w:tcPr>
            <w:tcW w:w="2764" w:type="pct"/>
            <w:vAlign w:val="center"/>
          </w:tcPr>
          <w:p w14:paraId="1E7A71D7" w14:textId="77777777" w:rsidR="006A423C" w:rsidRDefault="006A423C" w:rsidP="00F60771">
            <w:pPr>
              <w:widowControl/>
              <w:jc w:val="center"/>
              <w:rPr>
                <w:rFonts w:ascii="宋体" w:eastAsia="宋体" w:hAnsi="宋体" w:cs="宋体"/>
              </w:rPr>
            </w:pPr>
            <w:r>
              <w:rPr>
                <w:rFonts w:ascii="宋体" w:eastAsia="宋体" w:hAnsi="宋体" w:cs="宋体" w:hint="eastAsia"/>
              </w:rPr>
              <w:t>票据附柜</w:t>
            </w:r>
          </w:p>
        </w:tc>
        <w:tc>
          <w:tcPr>
            <w:tcW w:w="2236" w:type="pct"/>
            <w:vAlign w:val="center"/>
          </w:tcPr>
          <w:p w14:paraId="5A6DFD73" w14:textId="77777777" w:rsidR="006A423C" w:rsidRDefault="006A423C"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r>
    </w:tbl>
    <w:p w14:paraId="0D054124" w14:textId="531EBB36" w:rsidR="00EF4B4B" w:rsidRDefault="003148EB" w:rsidP="00FF5613">
      <w:pPr>
        <w:pStyle w:val="a4"/>
        <w:spacing w:line="500" w:lineRule="exact"/>
        <w:ind w:firstLine="480"/>
        <w:rPr>
          <w:rFonts w:hAnsi="宋体" w:cs="宋体"/>
          <w:kern w:val="2"/>
          <w:sz w:val="24"/>
          <w:szCs w:val="24"/>
        </w:rPr>
      </w:pPr>
      <w:r>
        <w:rPr>
          <w:rFonts w:hAnsi="宋体" w:cs="宋体" w:hint="eastAsia"/>
          <w:sz w:val="24"/>
          <w:szCs w:val="24"/>
        </w:rPr>
        <w:t>（详见第三章“采购需求”）</w:t>
      </w:r>
    </w:p>
    <w:p w14:paraId="565076D5" w14:textId="5D00E374" w:rsidR="00FF5613" w:rsidRDefault="00782E2C" w:rsidP="00FF5613">
      <w:pPr>
        <w:pStyle w:val="a4"/>
        <w:spacing w:line="500" w:lineRule="exact"/>
        <w:ind w:firstLine="480"/>
        <w:rPr>
          <w:rFonts w:hAnsi="宋体" w:cs="宋体"/>
          <w:sz w:val="24"/>
          <w:szCs w:val="24"/>
        </w:rPr>
      </w:pPr>
      <w:r>
        <w:rPr>
          <w:rFonts w:hAnsi="宋体" w:cs="宋体" w:hint="eastAsia"/>
          <w:sz w:val="24"/>
          <w:szCs w:val="24"/>
        </w:rPr>
        <w:t>4</w:t>
      </w:r>
      <w:r w:rsidR="006A423C">
        <w:rPr>
          <w:rFonts w:hAnsi="宋体" w:cs="宋体" w:hint="eastAsia"/>
          <w:sz w:val="24"/>
          <w:szCs w:val="24"/>
        </w:rPr>
        <w:t>.</w:t>
      </w:r>
      <w:r w:rsidR="00883B17">
        <w:rPr>
          <w:rFonts w:hAnsi="宋体" w:cs="宋体" w:hint="eastAsia"/>
          <w:sz w:val="24"/>
          <w:szCs w:val="24"/>
        </w:rPr>
        <w:t>采购预算</w:t>
      </w:r>
      <w:r>
        <w:rPr>
          <w:rFonts w:hAnsi="宋体" w:cs="宋体" w:hint="eastAsia"/>
          <w:sz w:val="24"/>
          <w:szCs w:val="24"/>
        </w:rPr>
        <w:t>：</w:t>
      </w:r>
      <w:r w:rsidR="003148EB">
        <w:rPr>
          <w:rFonts w:hAnsi="宋体" w:cs="宋体" w:hint="eastAsia"/>
          <w:sz w:val="24"/>
          <w:szCs w:val="24"/>
        </w:rPr>
        <w:t>本次预算价</w:t>
      </w:r>
      <w:r w:rsidR="006A423C">
        <w:rPr>
          <w:rFonts w:hAnsi="宋体" w:cs="宋体"/>
          <w:sz w:val="24"/>
          <w:szCs w:val="24"/>
          <w:u w:val="single"/>
        </w:rPr>
        <w:t>22</w:t>
      </w:r>
      <w:r w:rsidR="003148EB">
        <w:rPr>
          <w:rFonts w:hAnsi="宋体" w:cs="宋体" w:hint="eastAsia"/>
          <w:sz w:val="24"/>
          <w:szCs w:val="24"/>
          <w:u w:val="single"/>
        </w:rPr>
        <w:t>万元</w:t>
      </w:r>
      <w:r w:rsidR="003148EB">
        <w:rPr>
          <w:rFonts w:hAnsi="宋体" w:cs="宋体" w:hint="eastAsia"/>
          <w:sz w:val="24"/>
          <w:szCs w:val="24"/>
        </w:rPr>
        <w:t>,超过该报价为无效报价</w:t>
      </w:r>
    </w:p>
    <w:p w14:paraId="11591E76" w14:textId="0622B502" w:rsidR="006A423C" w:rsidRPr="006A423C" w:rsidRDefault="00FF5613" w:rsidP="006A423C">
      <w:pPr>
        <w:widowControl/>
        <w:spacing w:line="360" w:lineRule="auto"/>
        <w:ind w:firstLineChars="200" w:firstLine="480"/>
        <w:jc w:val="left"/>
        <w:rPr>
          <w:rFonts w:ascii="宋体" w:eastAsia="宋体" w:hAnsi="宋体" w:cs="宋体"/>
          <w:kern w:val="0"/>
          <w:sz w:val="24"/>
          <w:szCs w:val="24"/>
        </w:rPr>
      </w:pPr>
      <w:r w:rsidRPr="00FF5613">
        <w:rPr>
          <w:rFonts w:ascii="宋体" w:eastAsia="宋体" w:hAnsi="宋体" w:cs="宋体"/>
          <w:kern w:val="0"/>
          <w:sz w:val="24"/>
          <w:szCs w:val="24"/>
        </w:rPr>
        <w:t>5.</w:t>
      </w:r>
      <w:r w:rsidR="006A423C">
        <w:rPr>
          <w:rFonts w:ascii="宋体" w:eastAsia="宋体" w:hAnsi="宋体" w:cs="宋体" w:hint="eastAsia"/>
          <w:kern w:val="0"/>
          <w:sz w:val="24"/>
          <w:szCs w:val="24"/>
        </w:rPr>
        <w:t>质保</w:t>
      </w:r>
      <w:r w:rsidR="006A423C" w:rsidRPr="006A423C">
        <w:rPr>
          <w:rFonts w:ascii="宋体" w:eastAsia="宋体" w:hAnsi="宋体" w:cs="宋体" w:hint="eastAsia"/>
          <w:kern w:val="0"/>
          <w:sz w:val="24"/>
          <w:szCs w:val="24"/>
        </w:rPr>
        <w:t>期：免费质保期不低于5年</w:t>
      </w:r>
    </w:p>
    <w:p w14:paraId="3CDC5374" w14:textId="5CF5336A" w:rsidR="00782E2C" w:rsidRDefault="006A423C" w:rsidP="006A423C">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w:t>
      </w:r>
      <w:r w:rsidRPr="006A423C">
        <w:rPr>
          <w:rFonts w:ascii="宋体" w:eastAsia="宋体" w:hAnsi="宋体" w:cs="宋体" w:hint="eastAsia"/>
          <w:kern w:val="0"/>
          <w:sz w:val="24"/>
          <w:szCs w:val="24"/>
        </w:rPr>
        <w:t>交货期：合同签订后15个工作日</w:t>
      </w:r>
    </w:p>
    <w:p w14:paraId="45C242D3" w14:textId="749BF7DC" w:rsidR="00455571" w:rsidRPr="00455571" w:rsidRDefault="00455571" w:rsidP="00455571">
      <w:pPr>
        <w:ind w:firstLineChars="200" w:firstLine="480"/>
        <w:rPr>
          <w:rFonts w:ascii="宋体" w:eastAsia="宋体" w:hAnsi="宋体" w:cs="宋体"/>
          <w:kern w:val="0"/>
          <w:sz w:val="24"/>
          <w:szCs w:val="24"/>
        </w:rPr>
      </w:pPr>
      <w:r w:rsidRPr="00455571">
        <w:rPr>
          <w:rFonts w:ascii="宋体" w:eastAsia="宋体" w:hAnsi="宋体" w:cs="宋体" w:hint="eastAsia"/>
          <w:kern w:val="0"/>
          <w:sz w:val="24"/>
          <w:szCs w:val="24"/>
        </w:rPr>
        <w:t>7</w:t>
      </w:r>
      <w:r w:rsidRPr="00455571">
        <w:rPr>
          <w:rFonts w:ascii="宋体" w:eastAsia="宋体" w:hAnsi="宋体" w:cs="宋体"/>
          <w:kern w:val="0"/>
          <w:sz w:val="24"/>
          <w:szCs w:val="24"/>
        </w:rPr>
        <w:t>.</w:t>
      </w:r>
      <w:r w:rsidRPr="00455571">
        <w:rPr>
          <w:rFonts w:ascii="宋体" w:eastAsia="宋体" w:hAnsi="宋体" w:cs="宋体" w:hint="eastAsia"/>
          <w:kern w:val="0"/>
          <w:sz w:val="24"/>
          <w:szCs w:val="24"/>
        </w:rPr>
        <w:t>入围家数:</w:t>
      </w:r>
      <w:r w:rsidRPr="00455571">
        <w:rPr>
          <w:rFonts w:ascii="宋体" w:eastAsia="宋体" w:hAnsi="宋体" w:cs="宋体"/>
          <w:kern w:val="0"/>
          <w:sz w:val="24"/>
          <w:szCs w:val="24"/>
        </w:rPr>
        <w:t>2</w:t>
      </w:r>
      <w:r w:rsidRPr="00455571">
        <w:rPr>
          <w:rFonts w:ascii="宋体" w:eastAsia="宋体" w:hAnsi="宋体" w:cs="宋体" w:hint="eastAsia"/>
          <w:kern w:val="0"/>
          <w:sz w:val="24"/>
          <w:szCs w:val="24"/>
        </w:rPr>
        <w:t>家</w:t>
      </w:r>
    </w:p>
    <w:p w14:paraId="6B7A6CB8" w14:textId="5D63EF91" w:rsidR="00782E2C" w:rsidRPr="00CA43AF" w:rsidRDefault="00782E2C" w:rsidP="00CA43AF">
      <w:pPr>
        <w:widowControl/>
        <w:spacing w:line="500" w:lineRule="exact"/>
        <w:rPr>
          <w:rFonts w:ascii="宋体" w:eastAsia="宋体" w:hAnsi="宋体" w:cs="宋体"/>
          <w:b/>
          <w:bCs/>
          <w:sz w:val="24"/>
          <w:szCs w:val="24"/>
        </w:rPr>
      </w:pPr>
      <w:r w:rsidRPr="00CA43AF">
        <w:rPr>
          <w:rFonts w:ascii="宋体" w:eastAsia="宋体" w:hAnsi="宋体" w:cs="宋体" w:hint="eastAsia"/>
          <w:b/>
          <w:bCs/>
          <w:sz w:val="24"/>
          <w:szCs w:val="24"/>
        </w:rPr>
        <w:t>二、</w:t>
      </w:r>
      <w:r w:rsidR="003148EB" w:rsidRPr="00CA43AF">
        <w:rPr>
          <w:rFonts w:ascii="宋体" w:eastAsia="宋体" w:hAnsi="宋体" w:cs="宋体" w:hint="eastAsia"/>
          <w:b/>
          <w:bCs/>
          <w:kern w:val="0"/>
          <w:sz w:val="24"/>
          <w:szCs w:val="24"/>
        </w:rPr>
        <w:t>参选人资格要求</w:t>
      </w:r>
    </w:p>
    <w:p w14:paraId="020B8FE5" w14:textId="7F93825C" w:rsidR="003148EB" w:rsidRPr="00CA43AF" w:rsidRDefault="003148EB" w:rsidP="00CA43AF">
      <w:pPr>
        <w:widowControl/>
        <w:spacing w:line="500" w:lineRule="exact"/>
        <w:ind w:firstLineChars="200" w:firstLine="480"/>
        <w:rPr>
          <w:rFonts w:ascii="宋体" w:eastAsia="宋体" w:hAnsi="宋体" w:cs="宋体"/>
          <w:sz w:val="24"/>
          <w:szCs w:val="24"/>
          <w:shd w:val="clear" w:color="auto" w:fill="FFFFFF"/>
        </w:rPr>
      </w:pPr>
      <w:r w:rsidRPr="00CA43AF">
        <w:rPr>
          <w:rFonts w:ascii="宋体" w:eastAsia="宋体" w:hAnsi="宋体" w:cs="宋体" w:hint="eastAsia"/>
          <w:sz w:val="24"/>
          <w:szCs w:val="24"/>
          <w:shd w:val="clear" w:color="auto" w:fill="FFFFFF"/>
        </w:rPr>
        <w:t>1.在中华人民共和国境内依法注册，具有独立法人资格，须提供有效的工商营业执照、税务登记证、组织机构代码证或三证合一证；</w:t>
      </w:r>
    </w:p>
    <w:p w14:paraId="109BFD71" w14:textId="58FCFB75" w:rsidR="003148EB" w:rsidRPr="00CA43AF" w:rsidRDefault="003148EB" w:rsidP="00CA43AF">
      <w:pPr>
        <w:widowControl/>
        <w:spacing w:line="500" w:lineRule="exact"/>
        <w:ind w:firstLineChars="200" w:firstLine="480"/>
        <w:rPr>
          <w:rFonts w:ascii="宋体" w:eastAsia="宋体" w:hAnsi="宋体" w:cs="宋体"/>
          <w:sz w:val="24"/>
          <w:szCs w:val="24"/>
          <w:shd w:val="clear" w:color="auto" w:fill="FFFFFF"/>
        </w:rPr>
      </w:pPr>
      <w:r w:rsidRPr="00CA43AF">
        <w:rPr>
          <w:rFonts w:ascii="宋体" w:eastAsia="宋体" w:hAnsi="宋体" w:cs="宋体" w:hint="eastAsia"/>
          <w:sz w:val="24"/>
          <w:szCs w:val="24"/>
          <w:shd w:val="clear" w:color="auto" w:fill="FFFFFF"/>
        </w:rPr>
        <w:t>2.</w:t>
      </w:r>
      <w:r w:rsidR="006A423C" w:rsidRPr="00CA43AF">
        <w:rPr>
          <w:rFonts w:ascii="宋体" w:eastAsia="宋体" w:hAnsi="宋体" w:cs="宋体" w:hint="eastAsia"/>
          <w:sz w:val="24"/>
          <w:szCs w:val="24"/>
          <w:shd w:val="clear" w:color="auto" w:fill="FFFFFF"/>
        </w:rPr>
        <w:t>供应商必须为省联社智能柜台入围的厂商或者厂商授权的代理商</w:t>
      </w:r>
      <w:r w:rsidRPr="00CA43AF">
        <w:rPr>
          <w:rFonts w:ascii="宋体" w:eastAsia="宋体" w:hAnsi="宋体" w:cs="宋体" w:hint="eastAsia"/>
          <w:sz w:val="24"/>
          <w:szCs w:val="24"/>
          <w:shd w:val="clear" w:color="auto" w:fill="FFFFFF"/>
        </w:rPr>
        <w:t>；</w:t>
      </w:r>
    </w:p>
    <w:p w14:paraId="50E631B8" w14:textId="4A5DA376" w:rsidR="003148EB" w:rsidRPr="00CA43AF" w:rsidRDefault="00260420" w:rsidP="00CA43AF">
      <w:pPr>
        <w:widowControl/>
        <w:spacing w:line="500" w:lineRule="exact"/>
        <w:ind w:firstLineChars="200" w:firstLine="480"/>
        <w:rPr>
          <w:rFonts w:ascii="宋体" w:eastAsia="宋体" w:hAnsi="宋体" w:cs="宋体"/>
          <w:sz w:val="24"/>
          <w:szCs w:val="24"/>
          <w:shd w:val="clear" w:color="auto" w:fill="FFFFFF"/>
        </w:rPr>
      </w:pPr>
      <w:r w:rsidRPr="00CA43AF">
        <w:rPr>
          <w:rFonts w:ascii="宋体" w:eastAsia="宋体" w:hAnsi="宋体" w:cs="宋体"/>
          <w:sz w:val="24"/>
          <w:szCs w:val="24"/>
          <w:shd w:val="clear" w:color="auto" w:fill="FFFFFF"/>
        </w:rPr>
        <w:t>3</w:t>
      </w:r>
      <w:r w:rsidR="003148EB" w:rsidRPr="00CA43AF">
        <w:rPr>
          <w:rFonts w:ascii="宋体" w:eastAsia="宋体" w:hAnsi="宋体" w:cs="宋体" w:hint="eastAsia"/>
          <w:sz w:val="24"/>
          <w:szCs w:val="24"/>
          <w:shd w:val="clear" w:color="auto" w:fill="FFFFFF"/>
        </w:rPr>
        <w:t>.遵守国家法律、法规，具备良好商业信誉，参加遴选活动，且未被列入“信用中国”网站失信被执行人、重大税收违法</w:t>
      </w:r>
      <w:r w:rsidRPr="00CA43AF">
        <w:rPr>
          <w:rFonts w:ascii="宋体" w:eastAsia="宋体" w:hAnsi="宋体" w:cs="宋体" w:hint="eastAsia"/>
          <w:sz w:val="24"/>
          <w:szCs w:val="24"/>
          <w:shd w:val="clear" w:color="auto" w:fill="FFFFFF"/>
        </w:rPr>
        <w:t>失信主体</w:t>
      </w:r>
      <w:r w:rsidR="003148EB" w:rsidRPr="00CA43AF">
        <w:rPr>
          <w:rFonts w:ascii="宋体" w:eastAsia="宋体" w:hAnsi="宋体" w:cs="宋体" w:hint="eastAsia"/>
          <w:sz w:val="24"/>
          <w:szCs w:val="24"/>
          <w:shd w:val="clear" w:color="auto" w:fill="FFFFFF"/>
        </w:rPr>
        <w:t>（提供网站截图并加盖公章）；</w:t>
      </w:r>
    </w:p>
    <w:p w14:paraId="2A0E41DA" w14:textId="41D97A40" w:rsidR="003148EB" w:rsidRPr="00CA43AF" w:rsidRDefault="00260420" w:rsidP="00CA43AF">
      <w:pPr>
        <w:widowControl/>
        <w:spacing w:line="500" w:lineRule="exact"/>
        <w:ind w:firstLineChars="200" w:firstLine="480"/>
        <w:rPr>
          <w:rFonts w:ascii="宋体" w:eastAsia="宋体" w:hAnsi="宋体" w:cs="宋体"/>
          <w:sz w:val="24"/>
          <w:szCs w:val="24"/>
          <w:shd w:val="clear" w:color="auto" w:fill="FFFFFF"/>
        </w:rPr>
      </w:pPr>
      <w:r w:rsidRPr="00CA43AF">
        <w:rPr>
          <w:rFonts w:ascii="宋体" w:eastAsia="宋体" w:hAnsi="宋体" w:cs="宋体"/>
          <w:sz w:val="24"/>
          <w:szCs w:val="24"/>
          <w:shd w:val="clear" w:color="auto" w:fill="FFFFFF"/>
        </w:rPr>
        <w:t>4</w:t>
      </w:r>
      <w:r w:rsidR="003148EB" w:rsidRPr="00CA43AF">
        <w:rPr>
          <w:rFonts w:ascii="宋体" w:eastAsia="宋体" w:hAnsi="宋体" w:cs="宋体" w:hint="eastAsia"/>
          <w:sz w:val="24"/>
          <w:szCs w:val="24"/>
          <w:shd w:val="clear" w:color="auto" w:fill="FFFFFF"/>
        </w:rPr>
        <w:t>.投标人近3年（20</w:t>
      </w:r>
      <w:r w:rsidR="00735ABA" w:rsidRPr="00CA43AF">
        <w:rPr>
          <w:rFonts w:ascii="宋体" w:eastAsia="宋体" w:hAnsi="宋体" w:cs="宋体"/>
          <w:sz w:val="24"/>
          <w:szCs w:val="24"/>
          <w:shd w:val="clear" w:color="auto" w:fill="FFFFFF"/>
        </w:rPr>
        <w:t>19</w:t>
      </w:r>
      <w:r w:rsidR="003148EB" w:rsidRPr="00CA43AF">
        <w:rPr>
          <w:rFonts w:ascii="宋体" w:eastAsia="宋体" w:hAnsi="宋体" w:cs="宋体" w:hint="eastAsia"/>
          <w:sz w:val="24"/>
          <w:szCs w:val="24"/>
          <w:shd w:val="clear" w:color="auto" w:fill="FFFFFF"/>
        </w:rPr>
        <w:t>年</w:t>
      </w:r>
      <w:r w:rsidRPr="00CA43AF">
        <w:rPr>
          <w:rFonts w:ascii="宋体" w:eastAsia="宋体" w:hAnsi="宋体" w:cs="宋体"/>
          <w:sz w:val="24"/>
          <w:szCs w:val="24"/>
          <w:shd w:val="clear" w:color="auto" w:fill="FFFFFF"/>
        </w:rPr>
        <w:t>12</w:t>
      </w:r>
      <w:r w:rsidR="003148EB" w:rsidRPr="00CA43AF">
        <w:rPr>
          <w:rFonts w:ascii="宋体" w:eastAsia="宋体" w:hAnsi="宋体" w:cs="宋体" w:hint="eastAsia"/>
          <w:sz w:val="24"/>
          <w:szCs w:val="24"/>
          <w:shd w:val="clear" w:color="auto" w:fill="FFFFFF"/>
        </w:rPr>
        <w:t>月至投标截止日）提供至少</w:t>
      </w:r>
      <w:r w:rsidR="00106F07" w:rsidRPr="00CA43AF">
        <w:rPr>
          <w:rFonts w:ascii="宋体" w:eastAsia="宋体" w:hAnsi="宋体" w:cs="宋体" w:hint="eastAsia"/>
          <w:sz w:val="24"/>
          <w:szCs w:val="24"/>
          <w:shd w:val="clear" w:color="auto" w:fill="FFFFFF"/>
        </w:rPr>
        <w:t>一个类似项目业绩</w:t>
      </w:r>
      <w:r w:rsidR="003148EB" w:rsidRPr="00CA43AF">
        <w:rPr>
          <w:rFonts w:ascii="宋体" w:eastAsia="宋体" w:hAnsi="宋体" w:cs="宋体" w:hint="eastAsia"/>
          <w:sz w:val="24"/>
          <w:szCs w:val="24"/>
          <w:shd w:val="clear" w:color="auto" w:fill="FFFFFF"/>
        </w:rPr>
        <w:t>（以相关合同加盖公章</w:t>
      </w:r>
      <w:r w:rsidR="00767D36" w:rsidRPr="00CA43AF">
        <w:rPr>
          <w:rFonts w:ascii="宋体" w:eastAsia="宋体" w:hAnsi="宋体" w:cs="宋体" w:hint="eastAsia"/>
          <w:sz w:val="24"/>
          <w:szCs w:val="24"/>
          <w:shd w:val="clear" w:color="auto" w:fill="FFFFFF"/>
        </w:rPr>
        <w:t>或</w:t>
      </w:r>
      <w:r w:rsidR="003148EB" w:rsidRPr="00CA43AF">
        <w:rPr>
          <w:rFonts w:ascii="宋体" w:eastAsia="宋体" w:hAnsi="宋体" w:cs="宋体" w:hint="eastAsia"/>
          <w:sz w:val="24"/>
          <w:szCs w:val="24"/>
          <w:shd w:val="clear" w:color="auto" w:fill="FFFFFF"/>
        </w:rPr>
        <w:t>中标通知书为准）；</w:t>
      </w:r>
    </w:p>
    <w:p w14:paraId="00011227" w14:textId="0EC4DE10" w:rsidR="003148EB" w:rsidRPr="00CA43AF" w:rsidRDefault="00260420" w:rsidP="00CA43AF">
      <w:pPr>
        <w:widowControl/>
        <w:spacing w:line="500" w:lineRule="exact"/>
        <w:ind w:firstLineChars="200" w:firstLine="480"/>
        <w:rPr>
          <w:rFonts w:ascii="宋体" w:eastAsia="宋体" w:hAnsi="宋体" w:cs="宋体"/>
          <w:sz w:val="24"/>
          <w:szCs w:val="24"/>
          <w:shd w:val="clear" w:color="auto" w:fill="FFFFFF"/>
        </w:rPr>
      </w:pPr>
      <w:r w:rsidRPr="00CA43AF">
        <w:rPr>
          <w:rFonts w:ascii="宋体" w:eastAsia="宋体" w:hAnsi="宋体" w:cs="宋体"/>
          <w:sz w:val="24"/>
          <w:szCs w:val="24"/>
          <w:shd w:val="clear" w:color="auto" w:fill="FFFFFF"/>
        </w:rPr>
        <w:t>5</w:t>
      </w:r>
      <w:r w:rsidR="003148EB" w:rsidRPr="00CA43AF">
        <w:rPr>
          <w:rFonts w:ascii="宋体" w:eastAsia="宋体" w:hAnsi="宋体" w:cs="宋体" w:hint="eastAsia"/>
          <w:sz w:val="24"/>
          <w:szCs w:val="24"/>
          <w:shd w:val="clear" w:color="auto" w:fill="FFFFFF"/>
        </w:rPr>
        <w:t>.本项目不接受联合体投标。</w:t>
      </w:r>
    </w:p>
    <w:p w14:paraId="1286FCDD" w14:textId="2070873D" w:rsidR="00782E2C" w:rsidRPr="00CA43AF" w:rsidRDefault="00782E2C" w:rsidP="00CA43AF">
      <w:pPr>
        <w:widowControl/>
        <w:spacing w:line="500" w:lineRule="exact"/>
        <w:rPr>
          <w:rFonts w:ascii="宋体" w:eastAsia="宋体" w:hAnsi="宋体" w:cs="宋体"/>
          <w:b/>
          <w:bCs/>
          <w:sz w:val="24"/>
          <w:szCs w:val="24"/>
        </w:rPr>
      </w:pPr>
      <w:r w:rsidRPr="00CA43AF">
        <w:rPr>
          <w:rFonts w:ascii="宋体" w:eastAsia="宋体" w:hAnsi="宋体" w:cs="宋体" w:hint="eastAsia"/>
          <w:b/>
          <w:bCs/>
          <w:sz w:val="24"/>
          <w:szCs w:val="24"/>
        </w:rPr>
        <w:t>三、遴选文件获取方式、时间</w:t>
      </w:r>
    </w:p>
    <w:p w14:paraId="018E4821" w14:textId="6FAAA764" w:rsidR="00CA43AF" w:rsidRPr="00CA43AF" w:rsidRDefault="00CA43AF" w:rsidP="00CA43AF">
      <w:pPr>
        <w:spacing w:line="500" w:lineRule="exact"/>
        <w:ind w:firstLineChars="200" w:firstLine="480"/>
        <w:rPr>
          <w:rFonts w:ascii="宋体" w:eastAsia="宋体" w:hAnsi="宋体" w:cs="宋体"/>
          <w:sz w:val="24"/>
          <w:szCs w:val="24"/>
        </w:rPr>
      </w:pPr>
      <w:r w:rsidRPr="00CA43AF">
        <w:rPr>
          <w:rFonts w:ascii="宋体" w:eastAsia="宋体" w:hAnsi="宋体" w:cs="宋体" w:hint="eastAsia"/>
          <w:sz w:val="24"/>
          <w:szCs w:val="24"/>
        </w:rPr>
        <w:t>1.发售时间：202</w:t>
      </w:r>
      <w:r w:rsidRPr="00CA43AF">
        <w:rPr>
          <w:rFonts w:ascii="宋体" w:eastAsia="宋体" w:hAnsi="宋体" w:cs="宋体"/>
          <w:sz w:val="24"/>
          <w:szCs w:val="24"/>
        </w:rPr>
        <w:t>2</w:t>
      </w:r>
      <w:r w:rsidRPr="00CA43AF">
        <w:rPr>
          <w:rFonts w:ascii="宋体" w:eastAsia="宋体" w:hAnsi="宋体" w:cs="宋体" w:hint="eastAsia"/>
          <w:sz w:val="24"/>
          <w:szCs w:val="24"/>
        </w:rPr>
        <w:t xml:space="preserve">年 </w:t>
      </w:r>
      <w:r>
        <w:rPr>
          <w:rFonts w:ascii="宋体" w:eastAsia="宋体" w:hAnsi="宋体" w:cs="宋体"/>
          <w:sz w:val="24"/>
          <w:szCs w:val="24"/>
        </w:rPr>
        <w:t>12</w:t>
      </w:r>
      <w:r w:rsidRPr="00CA43AF">
        <w:rPr>
          <w:rFonts w:ascii="宋体" w:eastAsia="宋体" w:hAnsi="宋体" w:cs="宋体" w:hint="eastAsia"/>
          <w:sz w:val="24"/>
          <w:szCs w:val="24"/>
        </w:rPr>
        <w:t xml:space="preserve"> 月 </w:t>
      </w:r>
      <w:r w:rsidR="00EF37F9">
        <w:rPr>
          <w:rFonts w:ascii="宋体" w:eastAsia="宋体" w:hAnsi="宋体" w:cs="宋体"/>
          <w:sz w:val="24"/>
          <w:szCs w:val="24"/>
        </w:rPr>
        <w:t>13</w:t>
      </w:r>
      <w:r w:rsidRPr="00CA43AF">
        <w:rPr>
          <w:rFonts w:ascii="宋体" w:eastAsia="宋体" w:hAnsi="宋体" w:cs="宋体" w:hint="eastAsia"/>
          <w:sz w:val="24"/>
          <w:szCs w:val="24"/>
        </w:rPr>
        <w:t xml:space="preserve"> 日至 202</w:t>
      </w:r>
      <w:r w:rsidRPr="00CA43AF">
        <w:rPr>
          <w:rFonts w:ascii="宋体" w:eastAsia="宋体" w:hAnsi="宋体" w:cs="宋体"/>
          <w:sz w:val="24"/>
          <w:szCs w:val="24"/>
        </w:rPr>
        <w:t>2</w:t>
      </w:r>
      <w:r w:rsidRPr="00CA43AF">
        <w:rPr>
          <w:rFonts w:ascii="宋体" w:eastAsia="宋体" w:hAnsi="宋体" w:cs="宋体" w:hint="eastAsia"/>
          <w:sz w:val="24"/>
          <w:szCs w:val="24"/>
        </w:rPr>
        <w:t xml:space="preserve">年 </w:t>
      </w:r>
      <w:r>
        <w:rPr>
          <w:rFonts w:ascii="宋体" w:eastAsia="宋体" w:hAnsi="宋体" w:cs="宋体"/>
          <w:sz w:val="24"/>
          <w:szCs w:val="24"/>
        </w:rPr>
        <w:t>12</w:t>
      </w:r>
      <w:r w:rsidRPr="00CA43AF">
        <w:rPr>
          <w:rFonts w:ascii="宋体" w:eastAsia="宋体" w:hAnsi="宋体" w:cs="宋体" w:hint="eastAsia"/>
          <w:sz w:val="24"/>
          <w:szCs w:val="24"/>
        </w:rPr>
        <w:t xml:space="preserve"> 月 </w:t>
      </w:r>
      <w:r w:rsidR="00EF37F9">
        <w:rPr>
          <w:rFonts w:ascii="宋体" w:eastAsia="宋体" w:hAnsi="宋体" w:cs="宋体"/>
          <w:sz w:val="24"/>
          <w:szCs w:val="24"/>
        </w:rPr>
        <w:t>16</w:t>
      </w:r>
      <w:r w:rsidRPr="00CA43AF">
        <w:rPr>
          <w:rFonts w:ascii="宋体" w:eastAsia="宋体" w:hAnsi="宋体" w:cs="宋体" w:hint="eastAsia"/>
          <w:sz w:val="24"/>
          <w:szCs w:val="24"/>
        </w:rPr>
        <w:t xml:space="preserve"> 日。 </w:t>
      </w:r>
    </w:p>
    <w:p w14:paraId="4A71D014" w14:textId="77777777" w:rsidR="00CA43AF" w:rsidRPr="00CA43AF" w:rsidRDefault="00CA43AF" w:rsidP="00CA43AF">
      <w:pPr>
        <w:autoSpaceDE w:val="0"/>
        <w:autoSpaceDN w:val="0"/>
        <w:spacing w:line="500" w:lineRule="exact"/>
        <w:ind w:firstLineChars="200" w:firstLine="480"/>
        <w:rPr>
          <w:rFonts w:ascii="宋体" w:eastAsia="宋体" w:hAnsi="宋体" w:cs="宋体"/>
          <w:sz w:val="24"/>
          <w:szCs w:val="24"/>
        </w:rPr>
      </w:pPr>
      <w:r w:rsidRPr="00CA43AF">
        <w:rPr>
          <w:rFonts w:ascii="宋体" w:eastAsia="宋体" w:hAnsi="宋体" w:cs="宋体" w:hint="eastAsia"/>
          <w:sz w:val="24"/>
          <w:szCs w:val="24"/>
        </w:rPr>
        <w:lastRenderedPageBreak/>
        <w:t>2.发售地点：线上购买。</w:t>
      </w:r>
    </w:p>
    <w:p w14:paraId="0B485F66" w14:textId="02C9E392" w:rsidR="00CA43AF" w:rsidRPr="00CA43AF" w:rsidRDefault="00CA43AF" w:rsidP="00CA43AF">
      <w:pPr>
        <w:autoSpaceDE w:val="0"/>
        <w:autoSpaceDN w:val="0"/>
        <w:spacing w:line="500" w:lineRule="exact"/>
        <w:ind w:firstLineChars="200" w:firstLine="480"/>
        <w:rPr>
          <w:rFonts w:ascii="宋体" w:eastAsia="宋体" w:hAnsi="宋体" w:cs="宋体"/>
          <w:sz w:val="24"/>
          <w:szCs w:val="24"/>
        </w:rPr>
      </w:pPr>
      <w:r w:rsidRPr="00CA43AF">
        <w:rPr>
          <w:rFonts w:ascii="宋体" w:eastAsia="宋体" w:hAnsi="宋体" w:cs="宋体" w:hint="eastAsia"/>
          <w:sz w:val="24"/>
          <w:szCs w:val="24"/>
        </w:rPr>
        <w:t>3.</w:t>
      </w:r>
      <w:r>
        <w:rPr>
          <w:rFonts w:ascii="宋体" w:eastAsia="宋体" w:hAnsi="宋体" w:cs="宋体" w:hint="eastAsia"/>
          <w:sz w:val="24"/>
          <w:szCs w:val="24"/>
        </w:rPr>
        <w:t>遴选</w:t>
      </w:r>
      <w:r w:rsidRPr="00CA43AF">
        <w:rPr>
          <w:rFonts w:ascii="宋体" w:eastAsia="宋体" w:hAnsi="宋体" w:cs="宋体" w:hint="eastAsia"/>
          <w:sz w:val="24"/>
          <w:szCs w:val="24"/>
        </w:rPr>
        <w:t>文件售价：每套300元，售后不退。</w:t>
      </w:r>
    </w:p>
    <w:p w14:paraId="728072B7" w14:textId="77777777" w:rsidR="00CA43AF" w:rsidRPr="00CA43AF" w:rsidRDefault="00CA43AF" w:rsidP="00CA43AF">
      <w:pPr>
        <w:autoSpaceDE w:val="0"/>
        <w:autoSpaceDN w:val="0"/>
        <w:spacing w:line="500" w:lineRule="exact"/>
        <w:ind w:firstLineChars="200" w:firstLine="480"/>
        <w:rPr>
          <w:rFonts w:ascii="宋体" w:eastAsia="宋体" w:hAnsi="宋体" w:cs="宋体"/>
          <w:sz w:val="24"/>
          <w:szCs w:val="24"/>
        </w:rPr>
      </w:pPr>
      <w:r w:rsidRPr="00CA43AF">
        <w:rPr>
          <w:rFonts w:ascii="宋体" w:eastAsia="宋体" w:hAnsi="宋体" w:cs="宋体" w:hint="eastAsia"/>
          <w:sz w:val="24"/>
          <w:szCs w:val="24"/>
        </w:rPr>
        <w:t>4.获取方式：</w:t>
      </w:r>
    </w:p>
    <w:p w14:paraId="44BDCC31" w14:textId="2D8BDBD9" w:rsidR="00CA43AF" w:rsidRPr="00CA43AF" w:rsidRDefault="00CA43AF" w:rsidP="00CA43AF">
      <w:pPr>
        <w:widowControl/>
        <w:spacing w:line="500" w:lineRule="exact"/>
        <w:ind w:firstLine="482"/>
        <w:jc w:val="left"/>
        <w:rPr>
          <w:rFonts w:ascii="宋体" w:eastAsia="宋体" w:hAnsi="宋体" w:cs="宋体"/>
          <w:sz w:val="24"/>
          <w:szCs w:val="24"/>
        </w:rPr>
      </w:pPr>
      <w:r w:rsidRPr="00CA43AF">
        <w:rPr>
          <w:rFonts w:ascii="宋体" w:eastAsia="宋体" w:hAnsi="宋体" w:cs="宋体" w:hint="eastAsia"/>
          <w:sz w:val="24"/>
          <w:szCs w:val="24"/>
        </w:rPr>
        <w:t>（1）线上购买：符合资格的供应商将文件资料款汇到代理公司帐户，并将汇款单据、营业执照扫描件、法定代表人身份证明书或法定代表人授权书、报名登记表请于202</w:t>
      </w:r>
      <w:r w:rsidRPr="00CA43AF">
        <w:rPr>
          <w:rFonts w:ascii="宋体" w:eastAsia="宋体" w:hAnsi="宋体" w:cs="宋体"/>
          <w:sz w:val="24"/>
          <w:szCs w:val="24"/>
        </w:rPr>
        <w:t>2</w:t>
      </w:r>
      <w:r w:rsidRPr="00CA43AF">
        <w:rPr>
          <w:rFonts w:ascii="宋体" w:eastAsia="宋体" w:hAnsi="宋体" w:cs="宋体" w:hint="eastAsia"/>
          <w:sz w:val="24"/>
          <w:szCs w:val="24"/>
        </w:rPr>
        <w:t xml:space="preserve"> 年</w:t>
      </w:r>
      <w:r>
        <w:rPr>
          <w:rFonts w:ascii="宋体" w:eastAsia="宋体" w:hAnsi="宋体" w:cs="宋体" w:hint="eastAsia"/>
          <w:sz w:val="24"/>
          <w:szCs w:val="24"/>
        </w:rPr>
        <w:t xml:space="preserve"> </w:t>
      </w:r>
      <w:r w:rsidR="00EF37F9">
        <w:rPr>
          <w:rFonts w:ascii="宋体" w:eastAsia="宋体" w:hAnsi="宋体" w:cs="宋体"/>
          <w:sz w:val="24"/>
          <w:szCs w:val="24"/>
        </w:rPr>
        <w:t>12</w:t>
      </w:r>
      <w:r>
        <w:rPr>
          <w:rFonts w:ascii="宋体" w:eastAsia="宋体" w:hAnsi="宋体" w:cs="宋体"/>
          <w:sz w:val="24"/>
          <w:szCs w:val="24"/>
        </w:rPr>
        <w:t xml:space="preserve"> </w:t>
      </w:r>
      <w:r w:rsidRPr="00CA43AF">
        <w:rPr>
          <w:rFonts w:ascii="宋体" w:eastAsia="宋体" w:hAnsi="宋体" w:cs="宋体" w:hint="eastAsia"/>
          <w:sz w:val="24"/>
          <w:szCs w:val="24"/>
        </w:rPr>
        <w:t>月</w:t>
      </w:r>
      <w:r>
        <w:rPr>
          <w:rFonts w:ascii="宋体" w:eastAsia="宋体" w:hAnsi="宋体" w:cs="宋体" w:hint="eastAsia"/>
          <w:sz w:val="24"/>
          <w:szCs w:val="24"/>
        </w:rPr>
        <w:t xml:space="preserve"> </w:t>
      </w:r>
      <w:r w:rsidR="00EF37F9">
        <w:rPr>
          <w:rFonts w:ascii="宋体" w:eastAsia="宋体" w:hAnsi="宋体" w:cs="宋体"/>
          <w:sz w:val="24"/>
          <w:szCs w:val="24"/>
        </w:rPr>
        <w:t>16</w:t>
      </w:r>
      <w:r>
        <w:rPr>
          <w:rFonts w:ascii="宋体" w:eastAsia="宋体" w:hAnsi="宋体" w:cs="宋体"/>
          <w:sz w:val="24"/>
          <w:szCs w:val="24"/>
        </w:rPr>
        <w:t xml:space="preserve"> </w:t>
      </w:r>
      <w:hyperlink r:id="rId8" w:history="1">
        <w:r w:rsidRPr="00872958">
          <w:rPr>
            <w:rStyle w:val="a5"/>
            <w:rFonts w:ascii="宋体" w:eastAsia="宋体" w:hAnsi="宋体" w:cs="宋体" w:hint="eastAsia"/>
            <w:sz w:val="24"/>
            <w:szCs w:val="24"/>
          </w:rPr>
          <w:t>日下午17时00分之前发至湖北博源招标代理有限公司邮箱2033809158@qq.com</w:t>
        </w:r>
      </w:hyperlink>
      <w:r w:rsidRPr="00CA43AF">
        <w:rPr>
          <w:rFonts w:ascii="宋体" w:eastAsia="宋体" w:hAnsi="宋体" w:cs="宋体" w:hint="eastAsia"/>
          <w:sz w:val="24"/>
          <w:szCs w:val="24"/>
        </w:rPr>
        <w:t>，若代理公司在规定时间前未收到汇款及相关资料的，代理公司将拒绝接受其响应文件。</w:t>
      </w:r>
    </w:p>
    <w:p w14:paraId="404F5B6D" w14:textId="77777777" w:rsidR="00CA43AF" w:rsidRPr="00CA43AF" w:rsidRDefault="00CA43AF" w:rsidP="00CA43AF">
      <w:pPr>
        <w:widowControl/>
        <w:autoSpaceDE w:val="0"/>
        <w:autoSpaceDN w:val="0"/>
        <w:spacing w:line="500" w:lineRule="exact"/>
        <w:jc w:val="left"/>
        <w:rPr>
          <w:rFonts w:ascii="宋体" w:eastAsia="宋体" w:hAnsi="宋体" w:cs="宋体"/>
          <w:kern w:val="0"/>
          <w:sz w:val="24"/>
          <w:szCs w:val="24"/>
        </w:rPr>
      </w:pPr>
      <w:r w:rsidRPr="00CA43AF">
        <w:rPr>
          <w:rFonts w:ascii="宋体" w:eastAsia="宋体" w:hAnsi="宋体" w:cs="宋体" w:hint="eastAsia"/>
          <w:kern w:val="0"/>
          <w:sz w:val="24"/>
          <w:szCs w:val="24"/>
        </w:rPr>
        <w:t>单位名称：湖北博源招标代理有限公司</w:t>
      </w:r>
      <w:r w:rsidRPr="00CA43AF">
        <w:rPr>
          <w:rFonts w:ascii="宋体" w:eastAsia="宋体" w:hAnsi="宋体" w:cs="宋体" w:hint="eastAsia"/>
          <w:kern w:val="0"/>
          <w:sz w:val="24"/>
          <w:szCs w:val="24"/>
        </w:rPr>
        <w:br/>
        <w:t>开户行：交通银行股份有限公司黄石分行</w:t>
      </w:r>
      <w:r w:rsidRPr="00CA43AF">
        <w:rPr>
          <w:rFonts w:ascii="宋体" w:eastAsia="宋体" w:hAnsi="宋体" w:cs="宋体" w:hint="eastAsia"/>
          <w:kern w:val="0"/>
          <w:sz w:val="24"/>
          <w:szCs w:val="24"/>
        </w:rPr>
        <w:br/>
        <w:t>账号：422060116018010007518</w:t>
      </w:r>
    </w:p>
    <w:p w14:paraId="3F734674" w14:textId="77777777" w:rsidR="00CA43AF" w:rsidRPr="00CA43AF" w:rsidRDefault="00CA43AF" w:rsidP="00CA43AF">
      <w:pPr>
        <w:widowControl/>
        <w:autoSpaceDE w:val="0"/>
        <w:autoSpaceDN w:val="0"/>
        <w:spacing w:line="500" w:lineRule="exact"/>
        <w:rPr>
          <w:rFonts w:ascii="宋体" w:eastAsia="宋体" w:hAnsi="宋体" w:cs="宋体"/>
          <w:sz w:val="24"/>
          <w:szCs w:val="24"/>
          <w:lang w:val="zh-CN"/>
        </w:rPr>
      </w:pPr>
      <w:r w:rsidRPr="00CA43AF">
        <w:rPr>
          <w:rFonts w:ascii="宋体" w:eastAsia="宋体" w:hAnsi="宋体" w:cs="宋体" w:hint="eastAsia"/>
          <w:sz w:val="24"/>
          <w:szCs w:val="24"/>
          <w:lang w:val="zh-CN"/>
        </w:rPr>
        <w:t>注：请供应商在银行汇款单据上注明项目名称和公司全称</w:t>
      </w:r>
    </w:p>
    <w:p w14:paraId="0C2336D7" w14:textId="77777777" w:rsidR="00782E2C" w:rsidRDefault="00782E2C" w:rsidP="008222CF">
      <w:pPr>
        <w:widowControl/>
        <w:spacing w:line="500" w:lineRule="exact"/>
        <w:rPr>
          <w:rFonts w:ascii="宋体" w:eastAsia="宋体" w:hAnsi="宋体" w:cs="宋体"/>
          <w:b/>
          <w:bCs/>
          <w:sz w:val="24"/>
          <w:szCs w:val="24"/>
        </w:rPr>
      </w:pPr>
      <w:r>
        <w:rPr>
          <w:rFonts w:ascii="宋体" w:eastAsia="宋体" w:hAnsi="宋体" w:cs="宋体" w:hint="eastAsia"/>
          <w:b/>
          <w:bCs/>
          <w:sz w:val="24"/>
          <w:szCs w:val="24"/>
        </w:rPr>
        <w:t>四、响应文件提交方式及截止时间：</w:t>
      </w:r>
    </w:p>
    <w:p w14:paraId="3DFB9100" w14:textId="45853153" w:rsidR="00782E2C" w:rsidRDefault="00782E2C" w:rsidP="008222CF">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响应文件提交截止时间为202</w:t>
      </w:r>
      <w:r w:rsidR="00735ABA">
        <w:rPr>
          <w:rFonts w:ascii="宋体" w:eastAsia="宋体" w:hAnsi="宋体" w:cs="宋体"/>
          <w:sz w:val="24"/>
          <w:szCs w:val="24"/>
        </w:rPr>
        <w:t>2</w:t>
      </w:r>
      <w:r>
        <w:rPr>
          <w:rFonts w:ascii="宋体" w:eastAsia="宋体" w:hAnsi="宋体" w:cs="宋体" w:hint="eastAsia"/>
          <w:sz w:val="24"/>
          <w:szCs w:val="24"/>
        </w:rPr>
        <w:t xml:space="preserve">年 </w:t>
      </w:r>
      <w:r w:rsidR="00EF37F9">
        <w:rPr>
          <w:rFonts w:ascii="宋体" w:eastAsia="宋体" w:hAnsi="宋体" w:cs="宋体"/>
          <w:sz w:val="24"/>
          <w:szCs w:val="24"/>
        </w:rPr>
        <w:t>12</w:t>
      </w:r>
      <w:r>
        <w:rPr>
          <w:rFonts w:ascii="宋体" w:eastAsia="宋体" w:hAnsi="宋体" w:cs="宋体" w:hint="eastAsia"/>
          <w:sz w:val="24"/>
          <w:szCs w:val="24"/>
        </w:rPr>
        <w:t xml:space="preserve"> 月 </w:t>
      </w:r>
      <w:r w:rsidR="00EF37F9">
        <w:rPr>
          <w:rFonts w:ascii="宋体" w:eastAsia="宋体" w:hAnsi="宋体" w:cs="宋体"/>
          <w:sz w:val="24"/>
          <w:szCs w:val="24"/>
        </w:rPr>
        <w:t>22</w:t>
      </w:r>
      <w:r>
        <w:rPr>
          <w:rFonts w:ascii="宋体" w:eastAsia="宋体" w:hAnsi="宋体" w:cs="宋体" w:hint="eastAsia"/>
          <w:sz w:val="24"/>
          <w:szCs w:val="24"/>
        </w:rPr>
        <w:t xml:space="preserve"> 日上午 9 点整，参与本次遴选的</w:t>
      </w:r>
      <w:r w:rsidR="00CA43AF">
        <w:rPr>
          <w:rFonts w:ascii="宋体" w:eastAsia="宋体" w:hAnsi="宋体" w:cs="宋体" w:hint="eastAsia"/>
          <w:sz w:val="24"/>
          <w:szCs w:val="24"/>
        </w:rPr>
        <w:t>供应商</w:t>
      </w:r>
      <w:r>
        <w:rPr>
          <w:rFonts w:ascii="宋体" w:eastAsia="宋体" w:hAnsi="宋体" w:cs="宋体" w:hint="eastAsia"/>
          <w:sz w:val="24"/>
          <w:szCs w:val="24"/>
        </w:rPr>
        <w:t>以下列方式提交响应文件：</w:t>
      </w:r>
    </w:p>
    <w:p w14:paraId="76F67DFF" w14:textId="3123DBBE" w:rsidR="00782E2C" w:rsidRDefault="00782E2C" w:rsidP="008222CF">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应当在截止时间前，将响应文件按照遴选</w:t>
      </w:r>
      <w:r w:rsidR="00CA43AF">
        <w:rPr>
          <w:rFonts w:ascii="宋体" w:eastAsia="宋体" w:hAnsi="宋体" w:cs="宋体" w:hint="eastAsia"/>
          <w:sz w:val="24"/>
          <w:szCs w:val="24"/>
        </w:rPr>
        <w:t>响应</w:t>
      </w:r>
      <w:r>
        <w:rPr>
          <w:rFonts w:ascii="宋体" w:eastAsia="宋体" w:hAnsi="宋体" w:cs="宋体" w:hint="eastAsia"/>
          <w:sz w:val="24"/>
          <w:szCs w:val="24"/>
        </w:rPr>
        <w:t>文件的要求密封和加写标记后，递交至湖北博源招标代理公司（黄石市青龙山路21号）</w:t>
      </w:r>
      <w:r w:rsidR="0091488F">
        <w:rPr>
          <w:rFonts w:ascii="宋体" w:eastAsia="宋体" w:hAnsi="宋体" w:cs="宋体" w:hint="eastAsia"/>
          <w:sz w:val="24"/>
          <w:szCs w:val="24"/>
        </w:rPr>
        <w:t>评</w:t>
      </w:r>
      <w:r>
        <w:rPr>
          <w:rFonts w:ascii="宋体" w:eastAsia="宋体" w:hAnsi="宋体" w:cs="宋体" w:hint="eastAsia"/>
          <w:sz w:val="24"/>
          <w:szCs w:val="24"/>
        </w:rPr>
        <w:t>标室。逾期送达的或者未送达指定地点的，或者未按照遴选文件要求密封的响应文件，代理机构将拒收。</w:t>
      </w:r>
    </w:p>
    <w:p w14:paraId="694C8709" w14:textId="4942B8A4" w:rsidR="00782E2C" w:rsidRDefault="00782E2C" w:rsidP="008222CF">
      <w:pPr>
        <w:widowControl/>
        <w:spacing w:line="500" w:lineRule="exact"/>
        <w:rPr>
          <w:rFonts w:ascii="宋体" w:eastAsia="宋体" w:hAnsi="宋体" w:cs="宋体"/>
          <w:b/>
          <w:bCs/>
          <w:sz w:val="24"/>
          <w:szCs w:val="24"/>
        </w:rPr>
      </w:pPr>
      <w:r>
        <w:rPr>
          <w:rFonts w:ascii="宋体" w:eastAsia="宋体" w:hAnsi="宋体" w:cs="宋体" w:hint="eastAsia"/>
          <w:b/>
          <w:bCs/>
          <w:sz w:val="24"/>
          <w:szCs w:val="24"/>
        </w:rPr>
        <w:t>五、疫情防控要求</w:t>
      </w:r>
    </w:p>
    <w:p w14:paraId="14B0B076" w14:textId="77777777" w:rsidR="0091488F" w:rsidRPr="0091488F" w:rsidRDefault="0091488F" w:rsidP="008222CF">
      <w:pPr>
        <w:spacing w:line="500" w:lineRule="exact"/>
        <w:ind w:firstLineChars="200" w:firstLine="480"/>
        <w:rPr>
          <w:rFonts w:ascii="宋体" w:eastAsia="宋体" w:hAnsi="宋体" w:cs="宋体"/>
          <w:sz w:val="24"/>
          <w:szCs w:val="24"/>
        </w:rPr>
      </w:pPr>
      <w:r w:rsidRPr="0091488F">
        <w:rPr>
          <w:rFonts w:ascii="宋体" w:eastAsia="宋体" w:hAnsi="宋体" w:cs="宋体" w:hint="eastAsia"/>
          <w:sz w:val="24"/>
          <w:szCs w:val="24"/>
        </w:rPr>
        <w:t>请各响应单位须遵守以下现场开标防护措施：</w:t>
      </w:r>
    </w:p>
    <w:p w14:paraId="596E550A" w14:textId="77777777" w:rsidR="0091488F" w:rsidRPr="0091488F" w:rsidRDefault="0091488F" w:rsidP="008222CF">
      <w:pPr>
        <w:spacing w:line="500" w:lineRule="exact"/>
        <w:ind w:firstLineChars="200" w:firstLine="480"/>
        <w:rPr>
          <w:rFonts w:ascii="宋体" w:eastAsia="宋体" w:hAnsi="宋体" w:cs="宋体"/>
          <w:sz w:val="24"/>
          <w:szCs w:val="24"/>
        </w:rPr>
      </w:pPr>
      <w:r w:rsidRPr="0091488F">
        <w:rPr>
          <w:rFonts w:ascii="宋体" w:eastAsia="宋体" w:hAnsi="宋体" w:cs="宋体" w:hint="eastAsia"/>
          <w:sz w:val="24"/>
          <w:szCs w:val="24"/>
        </w:rPr>
        <w:t>1.授权委托代理人或法人代表必须携带授权委托书或法人证明及本人身份证原件参加开标会，只允许一人到场。</w:t>
      </w:r>
    </w:p>
    <w:p w14:paraId="78C146FB" w14:textId="77777777" w:rsidR="0091488F" w:rsidRPr="0091488F" w:rsidRDefault="0091488F" w:rsidP="008222CF">
      <w:pPr>
        <w:spacing w:line="500" w:lineRule="exact"/>
        <w:ind w:firstLineChars="200" w:firstLine="480"/>
        <w:rPr>
          <w:rFonts w:ascii="宋体" w:eastAsia="宋体" w:hAnsi="宋体" w:cs="宋体"/>
          <w:sz w:val="24"/>
          <w:szCs w:val="24"/>
        </w:rPr>
      </w:pPr>
      <w:r w:rsidRPr="0091488F">
        <w:rPr>
          <w:rFonts w:ascii="宋体" w:eastAsia="宋体" w:hAnsi="宋体" w:cs="宋体" w:hint="eastAsia"/>
          <w:sz w:val="24"/>
          <w:szCs w:val="24"/>
        </w:rPr>
        <w:t>2.供应商请须出示健康码，带口罩进入会场，进入会场前由代理公司工作人员测量体温并进行酒精全身消毒。</w:t>
      </w:r>
    </w:p>
    <w:p w14:paraId="29CD1008" w14:textId="77777777" w:rsidR="0091488F" w:rsidRPr="0091488F" w:rsidRDefault="0091488F" w:rsidP="008222CF">
      <w:pPr>
        <w:spacing w:line="500" w:lineRule="exact"/>
        <w:ind w:firstLineChars="200" w:firstLine="480"/>
        <w:rPr>
          <w:rFonts w:ascii="宋体" w:eastAsia="宋体" w:hAnsi="宋体" w:cs="宋体"/>
          <w:sz w:val="24"/>
          <w:szCs w:val="24"/>
        </w:rPr>
      </w:pPr>
      <w:r w:rsidRPr="0091488F">
        <w:rPr>
          <w:rFonts w:ascii="宋体" w:eastAsia="宋体" w:hAnsi="宋体" w:cs="宋体" w:hint="eastAsia"/>
          <w:sz w:val="24"/>
          <w:szCs w:val="24"/>
        </w:rPr>
        <w:t>3.各供应商进入会场后请勿随意走动，与人之间保持1米以上距离</w:t>
      </w:r>
    </w:p>
    <w:p w14:paraId="3AECDEB2" w14:textId="77777777" w:rsidR="0091488F" w:rsidRPr="0091488F" w:rsidRDefault="0091488F" w:rsidP="008222CF">
      <w:pPr>
        <w:spacing w:line="500" w:lineRule="exact"/>
        <w:ind w:firstLineChars="200" w:firstLine="480"/>
        <w:rPr>
          <w:rFonts w:ascii="宋体" w:eastAsia="宋体" w:hAnsi="宋体" w:cs="宋体"/>
          <w:sz w:val="24"/>
          <w:szCs w:val="24"/>
        </w:rPr>
      </w:pPr>
      <w:r w:rsidRPr="0091488F">
        <w:rPr>
          <w:rFonts w:ascii="宋体" w:eastAsia="宋体" w:hAnsi="宋体" w:cs="宋体" w:hint="eastAsia"/>
          <w:sz w:val="24"/>
          <w:szCs w:val="24"/>
        </w:rPr>
        <w:t>4.开标会结束后各供应商请尽快离场。</w:t>
      </w:r>
    </w:p>
    <w:p w14:paraId="745DDDDF" w14:textId="43A64AEA" w:rsidR="00782E2C" w:rsidRDefault="0091488F" w:rsidP="008222CF">
      <w:pPr>
        <w:pStyle w:val="a4"/>
        <w:spacing w:line="500" w:lineRule="exact"/>
        <w:ind w:firstLine="480"/>
        <w:rPr>
          <w:rFonts w:hAnsi="宋体" w:cs="宋体"/>
          <w:color w:val="000000"/>
          <w:sz w:val="24"/>
          <w:szCs w:val="24"/>
        </w:rPr>
      </w:pPr>
      <w:r>
        <w:rPr>
          <w:rFonts w:hAnsi="宋体" w:cs="宋体"/>
          <w:color w:val="000000"/>
          <w:sz w:val="24"/>
          <w:szCs w:val="24"/>
        </w:rPr>
        <w:lastRenderedPageBreak/>
        <w:t>5.</w:t>
      </w:r>
      <w:r w:rsidR="00782E2C">
        <w:rPr>
          <w:rFonts w:hAnsi="宋体" w:cs="宋体" w:hint="eastAsia"/>
          <w:color w:val="000000"/>
          <w:sz w:val="24"/>
          <w:szCs w:val="24"/>
        </w:rPr>
        <w:t>若体温、</w:t>
      </w:r>
      <w:r w:rsidR="00782E2C">
        <w:rPr>
          <w:rFonts w:hAnsi="宋体" w:cs="宋体" w:hint="eastAsia"/>
          <w:sz w:val="24"/>
          <w:szCs w:val="24"/>
        </w:rPr>
        <w:t>健康码出现异常，将按</w:t>
      </w:r>
      <w:r w:rsidR="00782E2C">
        <w:rPr>
          <w:rFonts w:hAnsi="宋体" w:cs="宋体" w:hint="eastAsia"/>
          <w:color w:val="333333"/>
          <w:spacing w:val="8"/>
          <w:sz w:val="24"/>
          <w:szCs w:val="24"/>
          <w:shd w:val="clear" w:color="auto" w:fill="FFFFFF"/>
        </w:rPr>
        <w:t>黄石市新型冠状病毒肺炎疫情防控指挥部最新通告的规定执行。</w:t>
      </w:r>
    </w:p>
    <w:p w14:paraId="50159FAF" w14:textId="77777777" w:rsidR="00782E2C" w:rsidRDefault="00782E2C" w:rsidP="008222CF">
      <w:pPr>
        <w:widowControl/>
        <w:spacing w:line="500" w:lineRule="exact"/>
        <w:rPr>
          <w:rFonts w:ascii="宋体" w:eastAsia="宋体" w:hAnsi="宋体" w:cs="宋体"/>
          <w:b/>
          <w:bCs/>
          <w:sz w:val="24"/>
          <w:szCs w:val="24"/>
        </w:rPr>
      </w:pPr>
      <w:r>
        <w:rPr>
          <w:rFonts w:ascii="宋体" w:eastAsia="宋体" w:hAnsi="宋体" w:cs="宋体" w:hint="eastAsia"/>
          <w:b/>
          <w:bCs/>
          <w:sz w:val="24"/>
          <w:szCs w:val="24"/>
        </w:rPr>
        <w:t>六、公告发布媒体：湖北博源招标代理有限公司网站。</w:t>
      </w:r>
    </w:p>
    <w:p w14:paraId="689BD729" w14:textId="77777777" w:rsidR="00782E2C" w:rsidRDefault="00782E2C" w:rsidP="008222CF">
      <w:pPr>
        <w:widowControl/>
        <w:spacing w:line="500" w:lineRule="exact"/>
        <w:rPr>
          <w:rFonts w:ascii="宋体" w:eastAsia="宋体" w:hAnsi="宋体" w:cs="宋体"/>
          <w:b/>
          <w:bCs/>
          <w:sz w:val="24"/>
          <w:szCs w:val="24"/>
        </w:rPr>
      </w:pPr>
      <w:r>
        <w:rPr>
          <w:rFonts w:ascii="宋体" w:eastAsia="宋体" w:hAnsi="宋体" w:cs="宋体" w:hint="eastAsia"/>
          <w:b/>
          <w:bCs/>
          <w:sz w:val="24"/>
          <w:szCs w:val="24"/>
        </w:rPr>
        <w:t>七、联系方式：</w:t>
      </w:r>
    </w:p>
    <w:p w14:paraId="3D9A30E3" w14:textId="3E194EF8" w:rsidR="00782E2C" w:rsidRDefault="00782E2C" w:rsidP="008222CF">
      <w:pPr>
        <w:spacing w:line="500" w:lineRule="exact"/>
        <w:rPr>
          <w:rFonts w:ascii="宋体" w:eastAsia="宋体" w:hAnsi="宋体" w:cs="宋体"/>
          <w:sz w:val="24"/>
          <w:szCs w:val="24"/>
          <w:u w:val="single"/>
        </w:rPr>
      </w:pPr>
      <w:r>
        <w:rPr>
          <w:rFonts w:ascii="宋体" w:eastAsia="宋体" w:hAnsi="宋体" w:cs="宋体" w:hint="eastAsia"/>
          <w:snapToGrid w:val="0"/>
          <w:sz w:val="24"/>
          <w:szCs w:val="24"/>
        </w:rPr>
        <w:t xml:space="preserve">    </w:t>
      </w:r>
      <w:r w:rsidR="00577193">
        <w:rPr>
          <w:rFonts w:ascii="宋体" w:eastAsia="宋体" w:hAnsi="宋体" w:cs="宋体" w:hint="eastAsia"/>
          <w:snapToGrid w:val="0"/>
          <w:sz w:val="24"/>
          <w:szCs w:val="24"/>
        </w:rPr>
        <w:t>遴选</w:t>
      </w:r>
      <w:r>
        <w:rPr>
          <w:rFonts w:ascii="宋体" w:eastAsia="宋体" w:hAnsi="宋体" w:cs="宋体" w:hint="eastAsia"/>
          <w:snapToGrid w:val="0"/>
          <w:sz w:val="24"/>
          <w:szCs w:val="24"/>
        </w:rPr>
        <w:t>人：</w:t>
      </w:r>
      <w:r w:rsidR="0091488F" w:rsidRPr="00782E2C">
        <w:rPr>
          <w:rFonts w:ascii="宋体" w:eastAsia="宋体" w:hAnsi="宋体" w:cs="宋体" w:hint="eastAsia"/>
          <w:sz w:val="24"/>
          <w:szCs w:val="24"/>
        </w:rPr>
        <w:t>黄石农村商业银行股份有限公司</w:t>
      </w:r>
    </w:p>
    <w:p w14:paraId="5F524B01" w14:textId="6F672767" w:rsidR="00782E2C" w:rsidRDefault="00782E2C" w:rsidP="008222CF">
      <w:pPr>
        <w:widowControl/>
        <w:spacing w:line="500" w:lineRule="exact"/>
        <w:ind w:firstLineChars="200" w:firstLine="480"/>
        <w:rPr>
          <w:rFonts w:ascii="宋体" w:eastAsia="宋体" w:hAnsi="宋体" w:cs="宋体"/>
          <w:snapToGrid w:val="0"/>
          <w:sz w:val="24"/>
          <w:szCs w:val="24"/>
        </w:rPr>
      </w:pPr>
      <w:r>
        <w:rPr>
          <w:rFonts w:ascii="宋体" w:eastAsia="宋体" w:hAnsi="宋体" w:cs="宋体" w:hint="eastAsia"/>
          <w:snapToGrid w:val="0"/>
          <w:sz w:val="24"/>
          <w:szCs w:val="24"/>
        </w:rPr>
        <w:t>地    址：</w:t>
      </w:r>
      <w:r w:rsidR="0091488F" w:rsidRPr="0091488F">
        <w:rPr>
          <w:rFonts w:ascii="宋体" w:eastAsia="宋体" w:hAnsi="宋体" w:cs="宋体" w:hint="eastAsia"/>
          <w:sz w:val="24"/>
          <w:szCs w:val="24"/>
        </w:rPr>
        <w:t>黄石市黄石港区磁湖路5</w:t>
      </w:r>
      <w:r w:rsidR="0091488F" w:rsidRPr="0091488F">
        <w:rPr>
          <w:rFonts w:ascii="宋体" w:eastAsia="宋体" w:hAnsi="宋体" w:cs="宋体"/>
          <w:sz w:val="24"/>
          <w:szCs w:val="24"/>
        </w:rPr>
        <w:t>5</w:t>
      </w:r>
      <w:r w:rsidR="0091488F" w:rsidRPr="0091488F">
        <w:rPr>
          <w:rFonts w:ascii="宋体" w:eastAsia="宋体" w:hAnsi="宋体" w:cs="宋体" w:hint="eastAsia"/>
          <w:sz w:val="24"/>
          <w:szCs w:val="24"/>
        </w:rPr>
        <w:t>号</w:t>
      </w:r>
    </w:p>
    <w:p w14:paraId="73145DB2" w14:textId="6A0AACDA" w:rsidR="00782E2C" w:rsidRDefault="00782E2C" w:rsidP="008222CF">
      <w:pPr>
        <w:widowControl/>
        <w:spacing w:line="50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联 系 人：</w:t>
      </w:r>
      <w:r w:rsidR="001425B1">
        <w:rPr>
          <w:rFonts w:ascii="宋体" w:eastAsia="宋体" w:hAnsi="宋体" w:cs="宋体" w:hint="eastAsia"/>
          <w:sz w:val="24"/>
          <w:szCs w:val="24"/>
        </w:rPr>
        <w:t>叶经理</w:t>
      </w:r>
      <w:r>
        <w:rPr>
          <w:rFonts w:ascii="宋体" w:eastAsia="宋体" w:hAnsi="宋体" w:cs="宋体" w:hint="eastAsia"/>
          <w:sz w:val="24"/>
          <w:szCs w:val="24"/>
        </w:rPr>
        <w:t xml:space="preserve">                              </w:t>
      </w:r>
    </w:p>
    <w:p w14:paraId="6F5B6AED" w14:textId="0D088434" w:rsidR="00782E2C" w:rsidRDefault="00782E2C" w:rsidP="008222CF">
      <w:pPr>
        <w:pStyle w:val="a6"/>
        <w:spacing w:before="0" w:beforeAutospacing="0" w:after="0" w:afterAutospacing="0" w:line="500" w:lineRule="exact"/>
        <w:ind w:firstLineChars="200" w:firstLine="480"/>
        <w:jc w:val="both"/>
      </w:pPr>
      <w:r>
        <w:rPr>
          <w:rFonts w:hint="eastAsia"/>
        </w:rPr>
        <w:t>联系电话：</w:t>
      </w:r>
      <w:bookmarkStart w:id="2" w:name="_Hlk104533705"/>
      <w:r w:rsidR="001425B1" w:rsidRPr="00AF3FFA">
        <w:rPr>
          <w:lang w:bidi="ar-EG"/>
        </w:rPr>
        <w:t>18271696839</w:t>
      </w:r>
    </w:p>
    <w:bookmarkEnd w:id="2"/>
    <w:p w14:paraId="2121EA47" w14:textId="77777777" w:rsidR="00782E2C" w:rsidRDefault="00782E2C" w:rsidP="008222CF">
      <w:pPr>
        <w:widowControl/>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代理机构：湖北博源招标代理有限公司    </w:t>
      </w:r>
    </w:p>
    <w:p w14:paraId="2D257A17" w14:textId="77777777" w:rsidR="00782E2C" w:rsidRDefault="00782E2C" w:rsidP="008222CF">
      <w:pPr>
        <w:widowControl/>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地    址：黄石市青龙山路21号</w:t>
      </w:r>
    </w:p>
    <w:p w14:paraId="11C98519" w14:textId="18101EBD" w:rsidR="00782E2C" w:rsidRDefault="00782E2C" w:rsidP="008222CF">
      <w:pPr>
        <w:widowControl/>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联 系 人：</w:t>
      </w:r>
      <w:r w:rsidR="0091488F">
        <w:rPr>
          <w:rFonts w:ascii="宋体" w:eastAsia="宋体" w:hAnsi="宋体" w:cs="宋体" w:hint="eastAsia"/>
          <w:sz w:val="24"/>
          <w:szCs w:val="24"/>
        </w:rPr>
        <w:t>谈菊</w:t>
      </w:r>
      <w:r>
        <w:rPr>
          <w:rFonts w:ascii="宋体" w:eastAsia="宋体" w:hAnsi="宋体" w:cs="宋体" w:hint="eastAsia"/>
          <w:sz w:val="24"/>
          <w:szCs w:val="24"/>
        </w:rPr>
        <w:t xml:space="preserve">              </w:t>
      </w:r>
      <w:r>
        <w:rPr>
          <w:rFonts w:ascii="宋体" w:eastAsia="宋体" w:hAnsi="宋体" w:cs="宋体" w:hint="eastAsia"/>
          <w:snapToGrid w:val="0"/>
          <w:sz w:val="24"/>
          <w:szCs w:val="24"/>
        </w:rPr>
        <w:t xml:space="preserve">          </w:t>
      </w:r>
    </w:p>
    <w:p w14:paraId="7B03C128" w14:textId="67AB7A29" w:rsidR="00782E2C" w:rsidRDefault="00782E2C" w:rsidP="008222CF">
      <w:pPr>
        <w:widowControl/>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联系电话：</w:t>
      </w:r>
      <w:r w:rsidR="0091488F">
        <w:rPr>
          <w:rFonts w:ascii="宋体" w:eastAsia="宋体" w:hAnsi="宋体" w:cs="宋体"/>
          <w:sz w:val="24"/>
          <w:szCs w:val="24"/>
        </w:rPr>
        <w:t>18772292362</w:t>
      </w:r>
      <w:r>
        <w:rPr>
          <w:rFonts w:ascii="宋体" w:eastAsia="宋体" w:hAnsi="宋体" w:cs="宋体" w:hint="eastAsia"/>
          <w:snapToGrid w:val="0"/>
          <w:sz w:val="24"/>
          <w:szCs w:val="24"/>
        </w:rPr>
        <w:t xml:space="preserve">    </w:t>
      </w:r>
    </w:p>
    <w:bookmarkEnd w:id="1"/>
    <w:p w14:paraId="4F11C55B" w14:textId="63131C73" w:rsidR="008222CF" w:rsidRDefault="008222CF" w:rsidP="00782E2C"/>
    <w:p w14:paraId="6F375CD0" w14:textId="3F9F2D1B" w:rsidR="00CA43AF" w:rsidRDefault="008222CF" w:rsidP="008222CF">
      <w:pPr>
        <w:pStyle w:val="1"/>
      </w:pPr>
      <w:r>
        <w:br w:type="page"/>
      </w:r>
    </w:p>
    <w:p w14:paraId="652D5113" w14:textId="76CD79D4" w:rsidR="00CA43AF" w:rsidRPr="00CA43AF" w:rsidRDefault="00CA43AF" w:rsidP="00CA43AF">
      <w:pPr>
        <w:rPr>
          <w:rFonts w:ascii="宋体" w:eastAsia="宋体" w:hAnsi="宋体"/>
          <w:sz w:val="28"/>
          <w:szCs w:val="28"/>
        </w:rPr>
      </w:pPr>
      <w:r w:rsidRPr="00FA5A97">
        <w:rPr>
          <w:rFonts w:ascii="宋体" w:eastAsia="宋体" w:hAnsi="宋体" w:hint="eastAsia"/>
          <w:sz w:val="28"/>
          <w:szCs w:val="28"/>
        </w:rPr>
        <w:lastRenderedPageBreak/>
        <w:t>附件：报名登记表</w:t>
      </w:r>
    </w:p>
    <w:p w14:paraId="168C444F" w14:textId="77777777" w:rsidR="00CA43AF" w:rsidRPr="00E6078B" w:rsidRDefault="00CA43AF" w:rsidP="00CA43AF">
      <w:pPr>
        <w:adjustRightInd w:val="0"/>
        <w:spacing w:line="500" w:lineRule="exact"/>
        <w:ind w:firstLineChars="1300" w:firstLine="3640"/>
        <w:rPr>
          <w:rFonts w:eastAsia="宋体" w:cs="宋体"/>
          <w:bCs/>
          <w:sz w:val="28"/>
          <w:szCs w:val="28"/>
        </w:rPr>
      </w:pPr>
      <w:r>
        <w:rPr>
          <w:rFonts w:eastAsia="宋体" w:cs="宋体" w:hint="eastAsia"/>
          <w:bCs/>
          <w:sz w:val="28"/>
          <w:szCs w:val="28"/>
        </w:rPr>
        <w:t>报名登记表</w:t>
      </w:r>
    </w:p>
    <w:tbl>
      <w:tblPr>
        <w:tblW w:w="915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9"/>
        <w:gridCol w:w="5291"/>
      </w:tblGrid>
      <w:tr w:rsidR="00CA43AF" w14:paraId="1AC92D44" w14:textId="77777777" w:rsidTr="00F60771">
        <w:trPr>
          <w:trHeight w:val="971"/>
        </w:trPr>
        <w:tc>
          <w:tcPr>
            <w:tcW w:w="3859" w:type="dxa"/>
            <w:vAlign w:val="center"/>
          </w:tcPr>
          <w:p w14:paraId="1E254E96" w14:textId="77777777" w:rsidR="00CA43AF" w:rsidRDefault="00CA43AF" w:rsidP="00F60771">
            <w:pPr>
              <w:adjustRightInd w:val="0"/>
              <w:snapToGrid w:val="0"/>
              <w:spacing w:line="500" w:lineRule="exact"/>
              <w:ind w:firstLineChars="400" w:firstLine="960"/>
              <w:rPr>
                <w:rFonts w:eastAsia="宋体" w:cs="宋体"/>
                <w:sz w:val="24"/>
                <w:szCs w:val="24"/>
              </w:rPr>
            </w:pPr>
            <w:r>
              <w:rPr>
                <w:rFonts w:eastAsia="宋体" w:cs="宋体" w:hint="eastAsia"/>
                <w:sz w:val="24"/>
                <w:szCs w:val="24"/>
              </w:rPr>
              <w:t>投标人名称</w:t>
            </w:r>
          </w:p>
        </w:tc>
        <w:tc>
          <w:tcPr>
            <w:tcW w:w="5291" w:type="dxa"/>
            <w:vAlign w:val="center"/>
          </w:tcPr>
          <w:p w14:paraId="184499B3" w14:textId="77777777" w:rsidR="00CA43AF" w:rsidRDefault="00CA43AF" w:rsidP="00F60771">
            <w:pPr>
              <w:adjustRightInd w:val="0"/>
              <w:snapToGrid w:val="0"/>
              <w:spacing w:line="500" w:lineRule="exact"/>
              <w:rPr>
                <w:rFonts w:eastAsia="宋体" w:cs="宋体"/>
                <w:sz w:val="24"/>
                <w:szCs w:val="24"/>
              </w:rPr>
            </w:pPr>
          </w:p>
        </w:tc>
      </w:tr>
      <w:tr w:rsidR="00CA43AF" w14:paraId="3E90CD2D" w14:textId="77777777" w:rsidTr="00F60771">
        <w:trPr>
          <w:trHeight w:val="938"/>
        </w:trPr>
        <w:tc>
          <w:tcPr>
            <w:tcW w:w="3859" w:type="dxa"/>
            <w:vAlign w:val="center"/>
          </w:tcPr>
          <w:p w14:paraId="32DA36E3" w14:textId="77777777" w:rsidR="00CA43AF" w:rsidRDefault="00CA43AF" w:rsidP="00F60771">
            <w:pPr>
              <w:adjustRightInd w:val="0"/>
              <w:snapToGrid w:val="0"/>
              <w:spacing w:line="500" w:lineRule="exact"/>
              <w:ind w:firstLineChars="400" w:firstLine="960"/>
              <w:rPr>
                <w:rFonts w:eastAsia="宋体" w:cs="宋体"/>
                <w:sz w:val="24"/>
                <w:szCs w:val="24"/>
              </w:rPr>
            </w:pPr>
            <w:r w:rsidRPr="00693C46">
              <w:rPr>
                <w:rFonts w:eastAsia="宋体" w:cs="宋体" w:hint="eastAsia"/>
                <w:sz w:val="24"/>
                <w:szCs w:val="24"/>
              </w:rPr>
              <w:t>投标人统一信用代码</w:t>
            </w:r>
          </w:p>
        </w:tc>
        <w:tc>
          <w:tcPr>
            <w:tcW w:w="5291" w:type="dxa"/>
            <w:vAlign w:val="center"/>
          </w:tcPr>
          <w:p w14:paraId="78786A3E" w14:textId="77777777" w:rsidR="00CA43AF" w:rsidRDefault="00CA43AF" w:rsidP="00F60771">
            <w:pPr>
              <w:adjustRightInd w:val="0"/>
              <w:snapToGrid w:val="0"/>
              <w:spacing w:line="500" w:lineRule="exact"/>
              <w:rPr>
                <w:rFonts w:eastAsia="宋体" w:cs="宋体"/>
                <w:sz w:val="24"/>
                <w:szCs w:val="24"/>
              </w:rPr>
            </w:pPr>
          </w:p>
        </w:tc>
      </w:tr>
      <w:tr w:rsidR="00CA43AF" w14:paraId="2650D658" w14:textId="77777777" w:rsidTr="00F60771">
        <w:trPr>
          <w:trHeight w:val="938"/>
        </w:trPr>
        <w:tc>
          <w:tcPr>
            <w:tcW w:w="3859" w:type="dxa"/>
            <w:vAlign w:val="center"/>
          </w:tcPr>
          <w:p w14:paraId="541C0C8A" w14:textId="77777777" w:rsidR="00CA43AF" w:rsidRDefault="00CA43AF" w:rsidP="00F60771">
            <w:pPr>
              <w:adjustRightInd w:val="0"/>
              <w:snapToGrid w:val="0"/>
              <w:spacing w:line="500" w:lineRule="exact"/>
              <w:ind w:firstLineChars="400" w:firstLine="960"/>
              <w:rPr>
                <w:rFonts w:eastAsia="宋体" w:cs="宋体"/>
                <w:sz w:val="24"/>
                <w:szCs w:val="24"/>
              </w:rPr>
            </w:pPr>
            <w:r>
              <w:rPr>
                <w:rFonts w:eastAsia="宋体" w:cs="宋体" w:hint="eastAsia"/>
                <w:sz w:val="24"/>
                <w:szCs w:val="24"/>
              </w:rPr>
              <w:t>投标人地址</w:t>
            </w:r>
          </w:p>
        </w:tc>
        <w:tc>
          <w:tcPr>
            <w:tcW w:w="5291" w:type="dxa"/>
            <w:vAlign w:val="center"/>
          </w:tcPr>
          <w:p w14:paraId="5319F820" w14:textId="77777777" w:rsidR="00CA43AF" w:rsidRDefault="00CA43AF" w:rsidP="00F60771">
            <w:pPr>
              <w:adjustRightInd w:val="0"/>
              <w:snapToGrid w:val="0"/>
              <w:spacing w:line="500" w:lineRule="exact"/>
              <w:rPr>
                <w:rFonts w:eastAsia="宋体" w:cs="宋体"/>
                <w:sz w:val="24"/>
                <w:szCs w:val="24"/>
              </w:rPr>
            </w:pPr>
          </w:p>
        </w:tc>
      </w:tr>
      <w:tr w:rsidR="00CA43AF" w14:paraId="2DD2EA3F" w14:textId="77777777" w:rsidTr="00F60771">
        <w:trPr>
          <w:trHeight w:val="900"/>
        </w:trPr>
        <w:tc>
          <w:tcPr>
            <w:tcW w:w="3859" w:type="dxa"/>
            <w:vAlign w:val="center"/>
          </w:tcPr>
          <w:p w14:paraId="063BA4F8" w14:textId="77777777" w:rsidR="00CA43AF" w:rsidRDefault="00CA43AF" w:rsidP="00F60771">
            <w:pPr>
              <w:adjustRightInd w:val="0"/>
              <w:snapToGrid w:val="0"/>
              <w:spacing w:line="500" w:lineRule="exact"/>
              <w:ind w:firstLineChars="400" w:firstLine="960"/>
              <w:rPr>
                <w:rFonts w:eastAsia="宋体" w:cs="宋体"/>
                <w:sz w:val="24"/>
                <w:szCs w:val="24"/>
              </w:rPr>
            </w:pPr>
            <w:r>
              <w:rPr>
                <w:rFonts w:eastAsia="宋体" w:cs="宋体" w:hint="eastAsia"/>
                <w:sz w:val="24"/>
                <w:szCs w:val="24"/>
              </w:rPr>
              <w:t>联系人姓名</w:t>
            </w:r>
          </w:p>
        </w:tc>
        <w:tc>
          <w:tcPr>
            <w:tcW w:w="5291" w:type="dxa"/>
            <w:vAlign w:val="center"/>
          </w:tcPr>
          <w:p w14:paraId="39347E02" w14:textId="77777777" w:rsidR="00CA43AF" w:rsidRDefault="00CA43AF" w:rsidP="00F60771">
            <w:pPr>
              <w:adjustRightInd w:val="0"/>
              <w:snapToGrid w:val="0"/>
              <w:spacing w:line="500" w:lineRule="exact"/>
              <w:rPr>
                <w:rFonts w:eastAsia="宋体" w:cs="宋体"/>
                <w:sz w:val="24"/>
                <w:szCs w:val="24"/>
              </w:rPr>
            </w:pPr>
          </w:p>
        </w:tc>
      </w:tr>
      <w:tr w:rsidR="00CA43AF" w14:paraId="65626C25" w14:textId="77777777" w:rsidTr="00F60771">
        <w:trPr>
          <w:trHeight w:val="909"/>
        </w:trPr>
        <w:tc>
          <w:tcPr>
            <w:tcW w:w="3859" w:type="dxa"/>
            <w:vAlign w:val="center"/>
          </w:tcPr>
          <w:p w14:paraId="0F712C5C" w14:textId="77777777" w:rsidR="00CA43AF" w:rsidRDefault="00CA43AF" w:rsidP="00F60771">
            <w:pPr>
              <w:adjustRightInd w:val="0"/>
              <w:snapToGrid w:val="0"/>
              <w:spacing w:line="500" w:lineRule="exact"/>
              <w:ind w:firstLineChars="300" w:firstLine="720"/>
              <w:rPr>
                <w:rFonts w:eastAsia="宋体" w:cs="宋体"/>
                <w:sz w:val="24"/>
                <w:szCs w:val="24"/>
              </w:rPr>
            </w:pPr>
            <w:r>
              <w:rPr>
                <w:rFonts w:eastAsia="宋体" w:cs="宋体" w:hint="eastAsia"/>
                <w:sz w:val="24"/>
                <w:szCs w:val="24"/>
              </w:rPr>
              <w:t>联系人联系电话</w:t>
            </w:r>
          </w:p>
        </w:tc>
        <w:tc>
          <w:tcPr>
            <w:tcW w:w="5291" w:type="dxa"/>
            <w:vAlign w:val="center"/>
          </w:tcPr>
          <w:p w14:paraId="03BF851D" w14:textId="77777777" w:rsidR="00CA43AF" w:rsidRDefault="00CA43AF" w:rsidP="00F60771">
            <w:pPr>
              <w:adjustRightInd w:val="0"/>
              <w:snapToGrid w:val="0"/>
              <w:spacing w:line="500" w:lineRule="exact"/>
              <w:rPr>
                <w:rFonts w:eastAsia="宋体" w:cs="宋体"/>
                <w:sz w:val="24"/>
                <w:szCs w:val="24"/>
              </w:rPr>
            </w:pPr>
          </w:p>
        </w:tc>
      </w:tr>
      <w:tr w:rsidR="00CA43AF" w14:paraId="1173AD9F" w14:textId="77777777" w:rsidTr="00F60771">
        <w:trPr>
          <w:trHeight w:val="909"/>
        </w:trPr>
        <w:tc>
          <w:tcPr>
            <w:tcW w:w="3859" w:type="dxa"/>
            <w:vAlign w:val="center"/>
          </w:tcPr>
          <w:p w14:paraId="0BDBB3A4" w14:textId="77777777" w:rsidR="00CA43AF" w:rsidRDefault="00CA43AF" w:rsidP="00F60771">
            <w:pPr>
              <w:adjustRightInd w:val="0"/>
              <w:snapToGrid w:val="0"/>
              <w:spacing w:line="500" w:lineRule="exact"/>
              <w:ind w:firstLineChars="300" w:firstLine="720"/>
              <w:rPr>
                <w:rFonts w:eastAsia="宋体" w:cs="宋体"/>
                <w:sz w:val="24"/>
                <w:szCs w:val="24"/>
              </w:rPr>
            </w:pPr>
            <w:r>
              <w:rPr>
                <w:rFonts w:eastAsia="宋体" w:cs="宋体" w:hint="eastAsia"/>
                <w:sz w:val="24"/>
                <w:szCs w:val="24"/>
              </w:rPr>
              <w:t>联系人电子邮箱</w:t>
            </w:r>
          </w:p>
        </w:tc>
        <w:tc>
          <w:tcPr>
            <w:tcW w:w="5291" w:type="dxa"/>
            <w:vAlign w:val="center"/>
          </w:tcPr>
          <w:p w14:paraId="06875926" w14:textId="77777777" w:rsidR="00CA43AF" w:rsidRDefault="00CA43AF" w:rsidP="00F60771">
            <w:pPr>
              <w:adjustRightInd w:val="0"/>
              <w:snapToGrid w:val="0"/>
              <w:spacing w:line="500" w:lineRule="exact"/>
              <w:rPr>
                <w:rFonts w:eastAsia="宋体" w:cs="宋体"/>
                <w:sz w:val="24"/>
                <w:szCs w:val="24"/>
              </w:rPr>
            </w:pPr>
          </w:p>
        </w:tc>
      </w:tr>
      <w:tr w:rsidR="00CA43AF" w14:paraId="52EF2CBD" w14:textId="77777777" w:rsidTr="00F60771">
        <w:trPr>
          <w:trHeight w:val="909"/>
        </w:trPr>
        <w:tc>
          <w:tcPr>
            <w:tcW w:w="3859" w:type="dxa"/>
            <w:vAlign w:val="center"/>
          </w:tcPr>
          <w:p w14:paraId="1DD863B0" w14:textId="5D084F2A" w:rsidR="00CA43AF" w:rsidRDefault="00CA43AF" w:rsidP="00F60771">
            <w:pPr>
              <w:adjustRightInd w:val="0"/>
              <w:snapToGrid w:val="0"/>
              <w:spacing w:line="500" w:lineRule="exact"/>
              <w:jc w:val="center"/>
              <w:rPr>
                <w:rFonts w:eastAsia="宋体" w:cs="宋体"/>
                <w:sz w:val="24"/>
                <w:szCs w:val="24"/>
              </w:rPr>
            </w:pPr>
            <w:r w:rsidRPr="00E6078B">
              <w:rPr>
                <w:rFonts w:eastAsia="宋体" w:cs="宋体" w:hint="eastAsia"/>
                <w:sz w:val="24"/>
                <w:szCs w:val="24"/>
              </w:rPr>
              <w:t>领取</w:t>
            </w:r>
            <w:r>
              <w:rPr>
                <w:rFonts w:eastAsia="宋体" w:cs="宋体" w:hint="eastAsia"/>
                <w:sz w:val="24"/>
                <w:szCs w:val="24"/>
              </w:rPr>
              <w:t>遴选</w:t>
            </w:r>
            <w:r w:rsidRPr="00E6078B">
              <w:rPr>
                <w:rFonts w:eastAsia="宋体" w:cs="宋体" w:hint="eastAsia"/>
                <w:sz w:val="24"/>
                <w:szCs w:val="24"/>
              </w:rPr>
              <w:t>文件时间</w:t>
            </w:r>
          </w:p>
        </w:tc>
        <w:tc>
          <w:tcPr>
            <w:tcW w:w="5291" w:type="dxa"/>
            <w:vAlign w:val="center"/>
          </w:tcPr>
          <w:p w14:paraId="11750FE3" w14:textId="77777777" w:rsidR="00CA43AF" w:rsidRDefault="00CA43AF" w:rsidP="00F60771">
            <w:pPr>
              <w:adjustRightInd w:val="0"/>
              <w:snapToGrid w:val="0"/>
              <w:spacing w:line="500" w:lineRule="exact"/>
              <w:ind w:firstLineChars="400" w:firstLine="960"/>
              <w:rPr>
                <w:rFonts w:eastAsia="宋体" w:cs="宋体"/>
                <w:sz w:val="24"/>
                <w:szCs w:val="24"/>
              </w:rPr>
            </w:pPr>
            <w:r w:rsidRPr="00E6078B">
              <w:rPr>
                <w:rFonts w:eastAsia="宋体" w:cs="宋体" w:hint="eastAsia"/>
                <w:sz w:val="24"/>
                <w:szCs w:val="24"/>
              </w:rPr>
              <w:t>年</w:t>
            </w:r>
            <w:r w:rsidRPr="00E6078B">
              <w:rPr>
                <w:rFonts w:eastAsia="宋体" w:cs="宋体" w:hint="eastAsia"/>
                <w:sz w:val="24"/>
                <w:szCs w:val="24"/>
              </w:rPr>
              <w:t xml:space="preserve">    </w:t>
            </w:r>
            <w:r w:rsidRPr="00E6078B">
              <w:rPr>
                <w:rFonts w:eastAsia="宋体" w:cs="宋体" w:hint="eastAsia"/>
                <w:sz w:val="24"/>
                <w:szCs w:val="24"/>
              </w:rPr>
              <w:t>月</w:t>
            </w:r>
            <w:r w:rsidRPr="00E6078B">
              <w:rPr>
                <w:rFonts w:eastAsia="宋体" w:cs="宋体" w:hint="eastAsia"/>
                <w:sz w:val="24"/>
                <w:szCs w:val="24"/>
              </w:rPr>
              <w:t xml:space="preserve">   </w:t>
            </w:r>
            <w:r w:rsidRPr="00E6078B">
              <w:rPr>
                <w:rFonts w:eastAsia="宋体" w:cs="宋体" w:hint="eastAsia"/>
                <w:sz w:val="24"/>
                <w:szCs w:val="24"/>
              </w:rPr>
              <w:t>日</w:t>
            </w:r>
            <w:r w:rsidRPr="00E6078B">
              <w:rPr>
                <w:rFonts w:eastAsia="宋体" w:cs="宋体" w:hint="eastAsia"/>
                <w:sz w:val="24"/>
                <w:szCs w:val="24"/>
              </w:rPr>
              <w:t xml:space="preserve">   </w:t>
            </w:r>
            <w:r w:rsidRPr="00E6078B">
              <w:rPr>
                <w:rFonts w:eastAsia="宋体" w:cs="宋体" w:hint="eastAsia"/>
                <w:sz w:val="24"/>
                <w:szCs w:val="24"/>
              </w:rPr>
              <w:t>时</w:t>
            </w:r>
            <w:r w:rsidRPr="00E6078B">
              <w:rPr>
                <w:rFonts w:eastAsia="宋体" w:cs="宋体" w:hint="eastAsia"/>
                <w:sz w:val="24"/>
                <w:szCs w:val="24"/>
              </w:rPr>
              <w:t xml:space="preserve">   </w:t>
            </w:r>
            <w:r w:rsidRPr="00E6078B">
              <w:rPr>
                <w:rFonts w:eastAsia="宋体" w:cs="宋体" w:hint="eastAsia"/>
                <w:sz w:val="24"/>
                <w:szCs w:val="24"/>
              </w:rPr>
              <w:t>分</w:t>
            </w:r>
          </w:p>
        </w:tc>
      </w:tr>
      <w:tr w:rsidR="00CA43AF" w14:paraId="2F64D986" w14:textId="77777777" w:rsidTr="00F60771">
        <w:trPr>
          <w:trHeight w:val="4768"/>
        </w:trPr>
        <w:tc>
          <w:tcPr>
            <w:tcW w:w="3859" w:type="dxa"/>
          </w:tcPr>
          <w:p w14:paraId="3C942E1F" w14:textId="77777777" w:rsidR="00CA43AF" w:rsidRDefault="00CA43AF" w:rsidP="00F60771">
            <w:pPr>
              <w:adjustRightInd w:val="0"/>
              <w:spacing w:line="500" w:lineRule="exact"/>
              <w:rPr>
                <w:rFonts w:eastAsia="宋体" w:cs="宋体"/>
                <w:sz w:val="24"/>
                <w:szCs w:val="24"/>
              </w:rPr>
            </w:pPr>
          </w:p>
          <w:p w14:paraId="1BBA1E7A" w14:textId="77777777" w:rsidR="00CA43AF" w:rsidRDefault="00CA43AF" w:rsidP="00F60771">
            <w:pPr>
              <w:adjustRightInd w:val="0"/>
              <w:spacing w:line="500" w:lineRule="exact"/>
              <w:rPr>
                <w:rFonts w:eastAsia="宋体" w:cs="宋体"/>
                <w:sz w:val="24"/>
                <w:szCs w:val="24"/>
              </w:rPr>
            </w:pPr>
          </w:p>
          <w:p w14:paraId="4E2FDF2C" w14:textId="77777777" w:rsidR="00CA43AF" w:rsidRDefault="00CA43AF" w:rsidP="00F60771">
            <w:pPr>
              <w:adjustRightInd w:val="0"/>
              <w:snapToGrid w:val="0"/>
              <w:spacing w:line="500" w:lineRule="exact"/>
              <w:ind w:firstLineChars="400" w:firstLine="960"/>
              <w:rPr>
                <w:rFonts w:eastAsia="宋体" w:cs="宋体"/>
                <w:sz w:val="24"/>
                <w:szCs w:val="24"/>
              </w:rPr>
            </w:pPr>
          </w:p>
          <w:p w14:paraId="1D91854F" w14:textId="77777777" w:rsidR="00CA43AF" w:rsidRDefault="00CA43AF" w:rsidP="00F60771">
            <w:pPr>
              <w:adjustRightInd w:val="0"/>
              <w:snapToGrid w:val="0"/>
              <w:spacing w:line="500" w:lineRule="exact"/>
              <w:ind w:firstLineChars="400" w:firstLine="960"/>
              <w:rPr>
                <w:rFonts w:eastAsia="宋体" w:cs="宋体"/>
                <w:sz w:val="24"/>
                <w:szCs w:val="24"/>
              </w:rPr>
            </w:pPr>
          </w:p>
          <w:p w14:paraId="72B3F7DF" w14:textId="77777777" w:rsidR="00CA43AF" w:rsidRDefault="00CA43AF" w:rsidP="00F60771">
            <w:pPr>
              <w:adjustRightInd w:val="0"/>
              <w:snapToGrid w:val="0"/>
              <w:spacing w:line="500" w:lineRule="exact"/>
              <w:ind w:firstLineChars="400" w:firstLine="960"/>
              <w:rPr>
                <w:rFonts w:eastAsia="宋体" w:cs="宋体"/>
                <w:sz w:val="24"/>
                <w:szCs w:val="24"/>
              </w:rPr>
            </w:pPr>
            <w:r>
              <w:rPr>
                <w:rFonts w:eastAsia="宋体" w:cs="宋体" w:hint="eastAsia"/>
                <w:sz w:val="24"/>
                <w:szCs w:val="24"/>
              </w:rPr>
              <w:t>投标人须知</w:t>
            </w:r>
          </w:p>
        </w:tc>
        <w:tc>
          <w:tcPr>
            <w:tcW w:w="5291" w:type="dxa"/>
          </w:tcPr>
          <w:p w14:paraId="7D390D7C" w14:textId="77777777" w:rsidR="00CA43AF" w:rsidRDefault="00CA43AF" w:rsidP="00F60771">
            <w:pPr>
              <w:adjustRightInd w:val="0"/>
              <w:snapToGrid w:val="0"/>
              <w:spacing w:line="500" w:lineRule="exact"/>
              <w:rPr>
                <w:rFonts w:eastAsia="宋体" w:cs="宋体"/>
                <w:sz w:val="24"/>
                <w:szCs w:val="24"/>
              </w:rPr>
            </w:pPr>
          </w:p>
          <w:p w14:paraId="10C74868" w14:textId="2124B143" w:rsidR="00CA43AF" w:rsidRDefault="00CA43AF" w:rsidP="00F60771">
            <w:pPr>
              <w:adjustRightInd w:val="0"/>
              <w:snapToGrid w:val="0"/>
              <w:spacing w:line="500" w:lineRule="exact"/>
              <w:rPr>
                <w:rFonts w:eastAsia="宋体" w:cs="宋体"/>
                <w:sz w:val="24"/>
                <w:szCs w:val="24"/>
              </w:rPr>
            </w:pPr>
            <w:r>
              <w:rPr>
                <w:rFonts w:eastAsia="宋体" w:cs="宋体" w:hint="eastAsia"/>
                <w:sz w:val="24"/>
                <w:szCs w:val="24"/>
              </w:rPr>
              <w:t>1</w:t>
            </w:r>
            <w:r>
              <w:rPr>
                <w:rFonts w:eastAsia="宋体" w:cs="宋体" w:hint="eastAsia"/>
                <w:sz w:val="24"/>
                <w:szCs w:val="24"/>
              </w:rPr>
              <w:t>、投标人在参与本次招标活动时须按遴选文件的要求提供相关资料，并对所提供资料的真实、完整、合法和有效性负责；</w:t>
            </w:r>
          </w:p>
          <w:p w14:paraId="48318916" w14:textId="2C8330C2" w:rsidR="00CA43AF" w:rsidRDefault="00CA43AF" w:rsidP="00F60771">
            <w:pPr>
              <w:adjustRightInd w:val="0"/>
              <w:snapToGrid w:val="0"/>
              <w:spacing w:line="500" w:lineRule="exact"/>
              <w:rPr>
                <w:rFonts w:eastAsia="宋体" w:cs="宋体"/>
                <w:sz w:val="24"/>
                <w:szCs w:val="24"/>
              </w:rPr>
            </w:pPr>
            <w:r>
              <w:rPr>
                <w:rFonts w:eastAsia="宋体" w:cs="宋体" w:hint="eastAsia"/>
                <w:sz w:val="24"/>
                <w:szCs w:val="24"/>
              </w:rPr>
              <w:t>2</w:t>
            </w:r>
            <w:r>
              <w:rPr>
                <w:rFonts w:eastAsia="宋体" w:cs="宋体" w:hint="eastAsia"/>
                <w:sz w:val="24"/>
                <w:szCs w:val="24"/>
              </w:rPr>
              <w:t>、为在发生变更时能及时的通知各投标人，请投标人认真填写此表，并于</w:t>
            </w:r>
            <w:r>
              <w:rPr>
                <w:rFonts w:eastAsia="宋体" w:cs="宋体" w:hint="eastAsia"/>
                <w:sz w:val="24"/>
                <w:szCs w:val="24"/>
              </w:rPr>
              <w:t xml:space="preserve"> 2022 </w:t>
            </w:r>
            <w:r>
              <w:rPr>
                <w:rFonts w:eastAsia="宋体" w:cs="宋体" w:hint="eastAsia"/>
                <w:sz w:val="24"/>
                <w:szCs w:val="24"/>
              </w:rPr>
              <w:t>年</w:t>
            </w:r>
            <w:r>
              <w:rPr>
                <w:rFonts w:eastAsia="宋体" w:cs="宋体" w:hint="eastAsia"/>
                <w:sz w:val="24"/>
                <w:szCs w:val="24"/>
              </w:rPr>
              <w:t xml:space="preserve"> </w:t>
            </w:r>
            <w:r>
              <w:rPr>
                <w:rFonts w:eastAsia="宋体" w:cs="宋体"/>
                <w:sz w:val="24"/>
                <w:szCs w:val="24"/>
              </w:rPr>
              <w:t>12</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sidR="00EF37F9">
              <w:rPr>
                <w:rFonts w:eastAsia="宋体" w:cs="宋体"/>
                <w:sz w:val="24"/>
                <w:szCs w:val="24"/>
              </w:rPr>
              <w:t>16</w:t>
            </w:r>
            <w:r>
              <w:rPr>
                <w:rFonts w:eastAsia="宋体" w:cs="宋体" w:hint="eastAsia"/>
                <w:sz w:val="24"/>
                <w:szCs w:val="24"/>
              </w:rPr>
              <w:t>日下午</w:t>
            </w:r>
            <w:r>
              <w:rPr>
                <w:rFonts w:eastAsia="宋体" w:cs="宋体" w:hint="eastAsia"/>
                <w:sz w:val="24"/>
                <w:szCs w:val="24"/>
              </w:rPr>
              <w:t>5</w:t>
            </w:r>
            <w:r>
              <w:rPr>
                <w:rFonts w:eastAsia="宋体" w:cs="宋体" w:hint="eastAsia"/>
                <w:sz w:val="24"/>
                <w:szCs w:val="24"/>
              </w:rPr>
              <w:t>点前发送至指定邮箱</w:t>
            </w:r>
            <w:r>
              <w:rPr>
                <w:rFonts w:eastAsia="宋体" w:cs="宋体" w:hint="eastAsia"/>
                <w:sz w:val="24"/>
                <w:szCs w:val="24"/>
              </w:rPr>
              <w:t>2033809158@qq.com</w:t>
            </w:r>
            <w:r>
              <w:rPr>
                <w:rFonts w:eastAsia="宋体" w:cs="宋体" w:hint="eastAsia"/>
                <w:sz w:val="24"/>
                <w:szCs w:val="24"/>
              </w:rPr>
              <w:t>。供应商如未填写此表或未发送至指定邮箱，其递交的投标文件无效。</w:t>
            </w:r>
          </w:p>
        </w:tc>
      </w:tr>
    </w:tbl>
    <w:p w14:paraId="4AF9BCED" w14:textId="0C99D4C0" w:rsidR="00CA43AF" w:rsidRDefault="00CA43AF" w:rsidP="00CA43AF">
      <w:pPr>
        <w:rPr>
          <w:rFonts w:eastAsia="宋体" w:cs="宋体"/>
          <w:sz w:val="24"/>
          <w:szCs w:val="24"/>
        </w:rPr>
      </w:pPr>
    </w:p>
    <w:p w14:paraId="5797D6A9" w14:textId="77777777" w:rsidR="00CA43AF" w:rsidRDefault="00CA43AF" w:rsidP="008222CF">
      <w:pPr>
        <w:pStyle w:val="1"/>
        <w:keepNext w:val="0"/>
        <w:keepLines w:val="0"/>
        <w:widowControl/>
        <w:spacing w:beforeLines="50" w:before="156" w:afterLines="50" w:after="156" w:line="480" w:lineRule="exact"/>
        <w:ind w:firstLine="879"/>
        <w:jc w:val="center"/>
        <w:rPr>
          <w:rFonts w:ascii="宋体" w:eastAsia="宋体" w:hAnsi="宋体" w:cs="宋体"/>
          <w:kern w:val="2"/>
          <w:sz w:val="36"/>
          <w:shd w:val="clear" w:color="auto" w:fill="FFFFFF"/>
        </w:rPr>
      </w:pPr>
      <w:bookmarkStart w:id="3" w:name="_Toc103937176"/>
    </w:p>
    <w:p w14:paraId="11006A4B" w14:textId="42DDF1F3" w:rsidR="008222CF" w:rsidRDefault="008222CF" w:rsidP="008222CF">
      <w:pPr>
        <w:pStyle w:val="1"/>
        <w:keepNext w:val="0"/>
        <w:keepLines w:val="0"/>
        <w:widowControl/>
        <w:spacing w:beforeLines="50" w:before="156" w:afterLines="50" w:after="156" w:line="480" w:lineRule="exact"/>
        <w:ind w:firstLine="879"/>
        <w:jc w:val="center"/>
        <w:rPr>
          <w:rFonts w:ascii="宋体" w:eastAsia="宋体" w:hAnsi="宋体" w:cs="宋体"/>
          <w:kern w:val="2"/>
          <w:sz w:val="36"/>
          <w:shd w:val="clear" w:color="auto" w:fill="FFFFFF"/>
        </w:rPr>
      </w:pPr>
      <w:r>
        <w:rPr>
          <w:rFonts w:ascii="宋体" w:eastAsia="宋体" w:hAnsi="宋体" w:cs="宋体" w:hint="eastAsia"/>
          <w:kern w:val="2"/>
          <w:sz w:val="36"/>
          <w:shd w:val="clear" w:color="auto" w:fill="FFFFFF"/>
        </w:rPr>
        <w:lastRenderedPageBreak/>
        <w:t>第二章  参选须知</w:t>
      </w:r>
      <w:bookmarkEnd w:id="3"/>
    </w:p>
    <w:p w14:paraId="57FA7797"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4" w:name="_Toc23828"/>
      <w:bookmarkStart w:id="5" w:name="_Toc3299256"/>
      <w:bookmarkStart w:id="6" w:name="_Toc3299069"/>
      <w:r>
        <w:rPr>
          <w:rFonts w:ascii="宋体" w:eastAsia="宋体" w:hAnsi="宋体" w:cs="宋体" w:hint="eastAsia"/>
          <w:b/>
          <w:bCs/>
          <w:sz w:val="24"/>
          <w:szCs w:val="24"/>
          <w:shd w:val="clear" w:color="auto" w:fill="FFFFFF"/>
        </w:rPr>
        <w:t>一、总则</w:t>
      </w:r>
      <w:bookmarkEnd w:id="4"/>
      <w:bookmarkEnd w:id="5"/>
      <w:bookmarkEnd w:id="6"/>
    </w:p>
    <w:p w14:paraId="3ECACC79"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7" w:name="_Toc6401"/>
      <w:bookmarkStart w:id="8" w:name="_Toc3299257"/>
      <w:bookmarkStart w:id="9" w:name="_Toc3299070"/>
      <w:r>
        <w:rPr>
          <w:rFonts w:ascii="宋体" w:eastAsia="宋体" w:hAnsi="宋体" w:cs="宋体" w:hint="eastAsia"/>
          <w:sz w:val="24"/>
          <w:szCs w:val="24"/>
          <w:shd w:val="clear" w:color="auto" w:fill="FFFFFF"/>
        </w:rPr>
        <w:t>1. 适用范围</w:t>
      </w:r>
      <w:bookmarkEnd w:id="7"/>
      <w:bookmarkEnd w:id="8"/>
      <w:bookmarkEnd w:id="9"/>
    </w:p>
    <w:p w14:paraId="05131806"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1.1 本文件仅适用于本文件中所叙述的服务类遴选项目。</w:t>
      </w:r>
    </w:p>
    <w:p w14:paraId="488D5E65"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10" w:name="_Toc3299258"/>
      <w:bookmarkStart w:id="11" w:name="_Toc9026"/>
      <w:bookmarkStart w:id="12" w:name="_Toc3299071"/>
      <w:r>
        <w:rPr>
          <w:rFonts w:ascii="宋体" w:eastAsia="宋体" w:hAnsi="宋体" w:cs="宋体" w:hint="eastAsia"/>
          <w:sz w:val="24"/>
          <w:szCs w:val="24"/>
          <w:shd w:val="clear" w:color="auto" w:fill="FFFFFF"/>
        </w:rPr>
        <w:t>2. 定义</w:t>
      </w:r>
      <w:bookmarkEnd w:id="10"/>
      <w:bookmarkEnd w:id="11"/>
      <w:bookmarkEnd w:id="12"/>
    </w:p>
    <w:p w14:paraId="726B15B7" w14:textId="26C83EBD" w:rsidR="008222CF" w:rsidRDefault="008222CF" w:rsidP="008222CF">
      <w:pPr>
        <w:widowControl/>
        <w:spacing w:line="600" w:lineRule="exact"/>
        <w:ind w:firstLineChars="200" w:firstLine="480"/>
        <w:rPr>
          <w:rFonts w:ascii="宋体" w:eastAsia="宋体" w:hAnsi="宋体" w:cs="宋体"/>
          <w:sz w:val="24"/>
          <w:szCs w:val="24"/>
        </w:rPr>
      </w:pPr>
      <w:r>
        <w:rPr>
          <w:rFonts w:ascii="宋体" w:eastAsia="宋体" w:hAnsi="宋体" w:cs="宋体" w:hint="eastAsia"/>
          <w:sz w:val="24"/>
          <w:szCs w:val="24"/>
          <w:shd w:val="clear" w:color="auto" w:fill="FFFFFF"/>
        </w:rPr>
        <w:t>2.1 “遴选人”是指：</w:t>
      </w:r>
      <w:r w:rsidRPr="00782E2C">
        <w:rPr>
          <w:rFonts w:ascii="宋体" w:eastAsia="宋体" w:hAnsi="宋体" w:cs="宋体" w:hint="eastAsia"/>
          <w:sz w:val="24"/>
          <w:szCs w:val="24"/>
        </w:rPr>
        <w:t>黄石农村商业银行股份有限公司</w:t>
      </w:r>
    </w:p>
    <w:p w14:paraId="6B1BA83B" w14:textId="51161E46" w:rsidR="008222CF" w:rsidRPr="008222CF" w:rsidRDefault="00524542" w:rsidP="008222CF">
      <w:pPr>
        <w:spacing w:line="600" w:lineRule="exact"/>
        <w:ind w:firstLineChars="200" w:firstLine="480"/>
      </w:pPr>
      <w:r>
        <w:rPr>
          <w:rFonts w:ascii="宋体" w:eastAsia="宋体" w:hAnsi="宋体" w:cs="宋体" w:hint="eastAsia"/>
          <w:sz w:val="24"/>
          <w:szCs w:val="24"/>
          <w:shd w:val="clear" w:color="auto" w:fill="FFFFFF"/>
        </w:rPr>
        <w:t xml:space="preserve">2.2 </w:t>
      </w:r>
      <w:r w:rsidR="008222CF">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代理机构</w:t>
      </w:r>
      <w:r w:rsidR="008222CF">
        <w:rPr>
          <w:rFonts w:ascii="宋体" w:eastAsia="宋体" w:hAnsi="宋体" w:cs="宋体" w:hint="eastAsia"/>
          <w:sz w:val="24"/>
          <w:szCs w:val="24"/>
          <w:shd w:val="clear" w:color="auto" w:fill="FFFFFF"/>
        </w:rPr>
        <w:t>”是指：</w:t>
      </w:r>
      <w:r>
        <w:rPr>
          <w:rFonts w:ascii="宋体" w:eastAsia="宋体" w:hAnsi="宋体" w:cs="宋体" w:hint="eastAsia"/>
          <w:sz w:val="24"/>
          <w:szCs w:val="24"/>
        </w:rPr>
        <w:t>湖北博源招标代理有限公司</w:t>
      </w:r>
    </w:p>
    <w:p w14:paraId="112D0332" w14:textId="4AB74976" w:rsidR="008222CF" w:rsidRDefault="008222CF" w:rsidP="008222CF">
      <w:pPr>
        <w:widowControl/>
        <w:spacing w:line="6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r w:rsidR="00524542">
        <w:rPr>
          <w:rFonts w:ascii="宋体" w:eastAsia="宋体" w:hAnsi="宋体" w:cs="宋体"/>
          <w:sz w:val="24"/>
          <w:szCs w:val="24"/>
          <w:shd w:val="clear" w:color="auto" w:fill="FFFFFF"/>
        </w:rPr>
        <w:t>3</w:t>
      </w:r>
      <w:r>
        <w:rPr>
          <w:rFonts w:ascii="宋体" w:eastAsia="宋体" w:hAnsi="宋体" w:cs="宋体" w:hint="eastAsia"/>
          <w:sz w:val="24"/>
          <w:szCs w:val="24"/>
          <w:shd w:val="clear" w:color="auto" w:fill="FFFFFF"/>
        </w:rPr>
        <w:t xml:space="preserve"> “参选人”是指获得该项目评选小组确定参加遴选的法人或者其他组织。如果该参选人在本次采购中选,即成为“中选人”。</w:t>
      </w:r>
    </w:p>
    <w:p w14:paraId="06E0566E" w14:textId="6FE362EC" w:rsidR="008222CF" w:rsidRDefault="008222CF" w:rsidP="008222CF">
      <w:pPr>
        <w:widowControl/>
        <w:spacing w:line="6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r w:rsidR="00524542">
        <w:rPr>
          <w:rFonts w:ascii="宋体" w:eastAsia="宋体" w:hAnsi="宋体" w:cs="宋体"/>
          <w:sz w:val="24"/>
          <w:szCs w:val="24"/>
          <w:shd w:val="clear" w:color="auto" w:fill="FFFFFF"/>
        </w:rPr>
        <w:t>4</w:t>
      </w:r>
      <w:r>
        <w:rPr>
          <w:rFonts w:ascii="宋体" w:eastAsia="宋体" w:hAnsi="宋体" w:cs="宋体" w:hint="eastAsia"/>
          <w:sz w:val="24"/>
          <w:szCs w:val="24"/>
          <w:shd w:val="clear" w:color="auto" w:fill="FFFFFF"/>
        </w:rPr>
        <w:t xml:space="preserve"> “服务”是指按本文件规定提供的所有服务。</w:t>
      </w:r>
    </w:p>
    <w:p w14:paraId="67607574" w14:textId="7F0E13F8"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r w:rsidR="00524542">
        <w:rPr>
          <w:rFonts w:ascii="宋体" w:eastAsia="宋体" w:hAnsi="宋体" w:cs="宋体"/>
          <w:sz w:val="24"/>
          <w:szCs w:val="24"/>
          <w:shd w:val="clear" w:color="auto" w:fill="FFFFFF"/>
        </w:rPr>
        <w:t>5</w:t>
      </w:r>
      <w:r>
        <w:rPr>
          <w:rFonts w:ascii="宋体" w:eastAsia="宋体" w:hAnsi="宋体" w:cs="宋体" w:hint="eastAsia"/>
          <w:sz w:val="24"/>
          <w:szCs w:val="24"/>
          <w:shd w:val="clear" w:color="auto" w:fill="FFFFFF"/>
        </w:rPr>
        <w:t xml:space="preserve"> “参选文件”是指：参选人根据本文件要求编制包含报价、技术和服务等所有内容的文件。</w:t>
      </w:r>
    </w:p>
    <w:p w14:paraId="7A86C585"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13" w:name="_Toc29910"/>
      <w:bookmarkStart w:id="14" w:name="_Toc3299072"/>
      <w:bookmarkStart w:id="15" w:name="_Toc3299259"/>
      <w:r>
        <w:rPr>
          <w:rFonts w:ascii="宋体" w:eastAsia="宋体" w:hAnsi="宋体" w:cs="宋体" w:hint="eastAsia"/>
          <w:sz w:val="24"/>
          <w:szCs w:val="24"/>
          <w:shd w:val="clear" w:color="auto" w:fill="FFFFFF"/>
        </w:rPr>
        <w:t>3. 参选人的基本条件</w:t>
      </w:r>
      <w:bookmarkEnd w:id="13"/>
      <w:bookmarkEnd w:id="14"/>
      <w:bookmarkEnd w:id="15"/>
    </w:p>
    <w:p w14:paraId="1F546C1D" w14:textId="50D7007A"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3.1本文件第一章第</w:t>
      </w:r>
      <w:r w:rsidR="00524542">
        <w:rPr>
          <w:rFonts w:ascii="宋体" w:eastAsia="宋体" w:hAnsi="宋体" w:cs="宋体" w:hint="eastAsia"/>
          <w:sz w:val="24"/>
          <w:szCs w:val="24"/>
          <w:shd w:val="clear" w:color="auto" w:fill="FFFFFF"/>
        </w:rPr>
        <w:t>二</w:t>
      </w:r>
      <w:r>
        <w:rPr>
          <w:rFonts w:ascii="宋体" w:eastAsia="宋体" w:hAnsi="宋体" w:cs="宋体" w:hint="eastAsia"/>
          <w:sz w:val="24"/>
          <w:szCs w:val="24"/>
          <w:shd w:val="clear" w:color="auto" w:fill="FFFFFF"/>
        </w:rPr>
        <w:t>条的要求。</w:t>
      </w:r>
    </w:p>
    <w:p w14:paraId="04C4647D"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3.2如经营、开发或承担本类项目的货物和服务，国家有相关资质要求的，参选人必须已经取得并出具相应的资质证书。</w:t>
      </w:r>
    </w:p>
    <w:p w14:paraId="7D4FBB9D"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3.3参选人必须具有履行合同所必需的财务、技术、人员和服务能力,并能按本文件的要求提供技术服务。</w:t>
      </w:r>
    </w:p>
    <w:p w14:paraId="76DD7CAE"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3.4参选人应具有本项目采购服务的经验，并提供相关的证明文件和资料。</w:t>
      </w:r>
    </w:p>
    <w:p w14:paraId="2A0508C9"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3.5 若本项目采购的技术服务国家有强制性规范或行业标准要求的，参选人必须提供能实施该种服务的认证证书。</w:t>
      </w:r>
    </w:p>
    <w:p w14:paraId="1E2EDE50"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3.6 参选人不得与遴选人有任何隶属关系或其他利益关系。</w:t>
      </w:r>
    </w:p>
    <w:p w14:paraId="07136DFF"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16" w:name="_Toc28609"/>
      <w:bookmarkStart w:id="17" w:name="_Toc3299073"/>
      <w:bookmarkStart w:id="18" w:name="_Toc3299260"/>
      <w:r>
        <w:rPr>
          <w:rFonts w:ascii="宋体" w:eastAsia="宋体" w:hAnsi="宋体" w:cs="宋体" w:hint="eastAsia"/>
          <w:sz w:val="24"/>
          <w:szCs w:val="24"/>
          <w:shd w:val="clear" w:color="auto" w:fill="FFFFFF"/>
        </w:rPr>
        <w:t>4. 费用</w:t>
      </w:r>
      <w:bookmarkEnd w:id="16"/>
      <w:bookmarkEnd w:id="17"/>
      <w:bookmarkEnd w:id="18"/>
    </w:p>
    <w:p w14:paraId="0F6F7554" w14:textId="633A39D6"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19" w:name="_Toc3299261"/>
      <w:bookmarkStart w:id="20" w:name="_Toc3299074"/>
      <w:r>
        <w:rPr>
          <w:rFonts w:ascii="宋体" w:eastAsia="宋体" w:hAnsi="宋体" w:cs="宋体" w:hint="eastAsia"/>
          <w:sz w:val="24"/>
          <w:szCs w:val="24"/>
          <w:shd w:val="clear" w:color="auto" w:fill="FFFFFF"/>
        </w:rPr>
        <w:lastRenderedPageBreak/>
        <w:t>4.1参选人应自行承担所有与编写和提交参选文件有关的费用，不论采购结果如何，遴选人在任何情况下无义务和责任承担此类费用。</w:t>
      </w:r>
    </w:p>
    <w:p w14:paraId="4BC9A7B3" w14:textId="59563678" w:rsidR="00524542" w:rsidRPr="00524542" w:rsidRDefault="00524542" w:rsidP="00524542">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r>
        <w:rPr>
          <w:rFonts w:ascii="宋体" w:eastAsia="宋体" w:hAnsi="宋体" w:cs="宋体"/>
          <w:sz w:val="24"/>
          <w:szCs w:val="24"/>
          <w:shd w:val="clear" w:color="auto" w:fill="FFFFFF"/>
        </w:rPr>
        <w:t>2</w:t>
      </w:r>
      <w:r w:rsidRPr="00524542">
        <w:rPr>
          <w:rFonts w:ascii="宋体" w:eastAsia="宋体" w:hAnsi="宋体" w:cs="宋体" w:hint="eastAsia"/>
          <w:sz w:val="24"/>
          <w:szCs w:val="24"/>
          <w:shd w:val="clear" w:color="auto" w:fill="FFFFFF"/>
        </w:rPr>
        <w:t>根据和</w:t>
      </w:r>
      <w:r>
        <w:rPr>
          <w:rFonts w:ascii="宋体" w:eastAsia="宋体" w:hAnsi="宋体" w:cs="宋体" w:hint="eastAsia"/>
          <w:sz w:val="24"/>
          <w:szCs w:val="24"/>
          <w:shd w:val="clear" w:color="auto" w:fill="FFFFFF"/>
        </w:rPr>
        <w:t>遴选人</w:t>
      </w:r>
      <w:r w:rsidRPr="00524542">
        <w:rPr>
          <w:rFonts w:ascii="宋体" w:eastAsia="宋体" w:hAnsi="宋体" w:cs="宋体" w:hint="eastAsia"/>
          <w:sz w:val="24"/>
          <w:szCs w:val="24"/>
          <w:shd w:val="clear" w:color="auto" w:fill="FFFFFF"/>
        </w:rPr>
        <w:t>人签订的代理协议约定，本项目代理服务费</w:t>
      </w:r>
      <w:r w:rsidR="00455571">
        <w:rPr>
          <w:rFonts w:ascii="宋体" w:eastAsia="宋体" w:hAnsi="宋体" w:cs="宋体" w:hint="eastAsia"/>
          <w:sz w:val="24"/>
          <w:szCs w:val="24"/>
          <w:shd w:val="clear" w:color="auto" w:fill="FFFFFF"/>
        </w:rPr>
        <w:t>叁仟元整</w:t>
      </w:r>
      <w:r w:rsidRPr="00524542">
        <w:rPr>
          <w:rFonts w:ascii="宋体" w:eastAsia="宋体" w:hAnsi="宋体" w:cs="宋体" w:hint="eastAsia"/>
          <w:sz w:val="24"/>
          <w:szCs w:val="24"/>
          <w:shd w:val="clear" w:color="auto" w:fill="FFFFFF"/>
        </w:rPr>
        <w:t>，成交</w:t>
      </w:r>
      <w:r w:rsidR="00455571">
        <w:rPr>
          <w:rFonts w:ascii="宋体" w:eastAsia="宋体" w:hAnsi="宋体" w:cs="宋体" w:hint="eastAsia"/>
          <w:sz w:val="24"/>
          <w:szCs w:val="24"/>
          <w:shd w:val="clear" w:color="auto" w:fill="FFFFFF"/>
        </w:rPr>
        <w:t>供应商</w:t>
      </w:r>
      <w:r w:rsidRPr="00524542">
        <w:rPr>
          <w:rFonts w:ascii="宋体" w:eastAsia="宋体" w:hAnsi="宋体" w:cs="宋体" w:hint="eastAsia"/>
          <w:sz w:val="24"/>
          <w:szCs w:val="24"/>
          <w:shd w:val="clear" w:color="auto" w:fill="FFFFFF"/>
        </w:rPr>
        <w:t>在领取成交通知书时向代理机构一次付清代理服务费</w:t>
      </w:r>
      <w:r>
        <w:rPr>
          <w:rFonts w:ascii="宋体" w:eastAsia="宋体" w:hAnsi="宋体" w:cs="宋体" w:hint="eastAsia"/>
          <w:sz w:val="24"/>
          <w:szCs w:val="24"/>
          <w:shd w:val="clear" w:color="auto" w:fill="FFFFFF"/>
        </w:rPr>
        <w:t>。</w:t>
      </w:r>
    </w:p>
    <w:p w14:paraId="41F4D901"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21" w:name="_Toc11772"/>
      <w:r>
        <w:rPr>
          <w:rFonts w:ascii="宋体" w:eastAsia="宋体" w:hAnsi="宋体" w:cs="宋体" w:hint="eastAsia"/>
          <w:b/>
          <w:bCs/>
          <w:sz w:val="24"/>
          <w:szCs w:val="24"/>
          <w:shd w:val="clear" w:color="auto" w:fill="FFFFFF"/>
        </w:rPr>
        <w:t>二、参选文件的编制</w:t>
      </w:r>
      <w:bookmarkEnd w:id="19"/>
      <w:bookmarkEnd w:id="20"/>
      <w:bookmarkEnd w:id="21"/>
    </w:p>
    <w:p w14:paraId="6935CBC2"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22" w:name="_Toc11401"/>
      <w:bookmarkStart w:id="23" w:name="_Toc3299262"/>
      <w:bookmarkStart w:id="24" w:name="_Toc3299075"/>
      <w:r>
        <w:rPr>
          <w:rFonts w:ascii="宋体" w:eastAsia="宋体" w:hAnsi="宋体" w:cs="宋体" w:hint="eastAsia"/>
          <w:sz w:val="24"/>
          <w:szCs w:val="24"/>
          <w:shd w:val="clear" w:color="auto" w:fill="FFFFFF"/>
        </w:rPr>
        <w:t>5. 参选文件编制基本要求</w:t>
      </w:r>
      <w:bookmarkEnd w:id="22"/>
      <w:bookmarkEnd w:id="23"/>
      <w:bookmarkEnd w:id="24"/>
    </w:p>
    <w:p w14:paraId="4FD6CDDB"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5.1参选文件的组成</w:t>
      </w:r>
    </w:p>
    <w:p w14:paraId="7EA4387A"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不限于以下内容,应该有的必须提供,如未提供,评选小组有权拒绝其参选文件：</w:t>
      </w:r>
    </w:p>
    <w:p w14:paraId="7D178C10"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参选文件包括下列内容</w:t>
      </w:r>
    </w:p>
    <w:p w14:paraId="0B6549D0"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（1）参选函；</w:t>
      </w:r>
    </w:p>
    <w:p w14:paraId="47CD57C0" w14:textId="6E73DBBF"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（2）法定代表人资格证明书或法人代表授权委托书原件及身份证复印件；</w:t>
      </w:r>
    </w:p>
    <w:p w14:paraId="6DC2181C" w14:textId="48782A68" w:rsidR="00524542" w:rsidRPr="00524542" w:rsidRDefault="00524542" w:rsidP="00524542">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Pr>
          <w:rFonts w:ascii="宋体" w:eastAsia="宋体" w:hAnsi="宋体" w:cs="宋体"/>
          <w:sz w:val="24"/>
          <w:szCs w:val="24"/>
          <w:shd w:val="clear" w:color="auto" w:fill="FFFFFF"/>
        </w:rPr>
        <w:t>3</w:t>
      </w:r>
      <w:r>
        <w:rPr>
          <w:rFonts w:ascii="宋体" w:eastAsia="宋体" w:hAnsi="宋体" w:cs="宋体" w:hint="eastAsia"/>
          <w:sz w:val="24"/>
          <w:szCs w:val="24"/>
          <w:shd w:val="clear" w:color="auto" w:fill="FFFFFF"/>
        </w:rPr>
        <w:t>）资格证明</w:t>
      </w:r>
      <w:r w:rsidR="005F7A52">
        <w:rPr>
          <w:rFonts w:ascii="宋体" w:eastAsia="宋体" w:hAnsi="宋体" w:cs="宋体" w:hint="eastAsia"/>
          <w:sz w:val="24"/>
          <w:szCs w:val="24"/>
          <w:shd w:val="clear" w:color="auto" w:fill="FFFFFF"/>
        </w:rPr>
        <w:t>资料</w:t>
      </w:r>
      <w:r>
        <w:rPr>
          <w:rFonts w:ascii="宋体" w:eastAsia="宋体" w:hAnsi="宋体" w:cs="宋体" w:hint="eastAsia"/>
          <w:sz w:val="24"/>
          <w:szCs w:val="24"/>
          <w:shd w:val="clear" w:color="auto" w:fill="FFFFFF"/>
        </w:rPr>
        <w:t>；</w:t>
      </w:r>
    </w:p>
    <w:p w14:paraId="2BAC3A84" w14:textId="3194AF39"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00524542">
        <w:rPr>
          <w:rFonts w:ascii="宋体" w:eastAsia="宋体" w:hAnsi="宋体" w:cs="宋体"/>
          <w:sz w:val="24"/>
          <w:szCs w:val="24"/>
          <w:shd w:val="clear" w:color="auto" w:fill="FFFFFF"/>
        </w:rPr>
        <w:t>4</w:t>
      </w:r>
      <w:r>
        <w:rPr>
          <w:rFonts w:ascii="宋体" w:eastAsia="宋体" w:hAnsi="宋体" w:cs="宋体" w:hint="eastAsia"/>
          <w:sz w:val="24"/>
          <w:szCs w:val="24"/>
          <w:shd w:val="clear" w:color="auto" w:fill="FFFFFF"/>
        </w:rPr>
        <w:t>）近三年无重大违法记录声明；</w:t>
      </w:r>
    </w:p>
    <w:p w14:paraId="094DA4A9" w14:textId="5E349B21"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00524542">
        <w:rPr>
          <w:rFonts w:ascii="宋体" w:eastAsia="宋体" w:hAnsi="宋体" w:cs="宋体"/>
          <w:sz w:val="24"/>
          <w:szCs w:val="24"/>
          <w:shd w:val="clear" w:color="auto" w:fill="FFFFFF"/>
        </w:rPr>
        <w:t>5</w:t>
      </w:r>
      <w:r>
        <w:rPr>
          <w:rFonts w:ascii="宋体" w:eastAsia="宋体" w:hAnsi="宋体" w:cs="宋体" w:hint="eastAsia"/>
          <w:sz w:val="24"/>
          <w:szCs w:val="24"/>
          <w:shd w:val="clear" w:color="auto" w:fill="FFFFFF"/>
        </w:rPr>
        <w:t>）参选报价一览表；</w:t>
      </w:r>
    </w:p>
    <w:p w14:paraId="02B29E8C" w14:textId="0C64706F"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00524542">
        <w:rPr>
          <w:rFonts w:ascii="宋体" w:eastAsia="宋体" w:hAnsi="宋体" w:cs="宋体"/>
          <w:sz w:val="24"/>
          <w:szCs w:val="24"/>
          <w:shd w:val="clear" w:color="auto" w:fill="FFFFFF"/>
        </w:rPr>
        <w:t>6</w:t>
      </w:r>
      <w:r>
        <w:rPr>
          <w:rFonts w:ascii="宋体" w:eastAsia="宋体" w:hAnsi="宋体" w:cs="宋体" w:hint="eastAsia"/>
          <w:sz w:val="24"/>
          <w:szCs w:val="24"/>
          <w:shd w:val="clear" w:color="auto" w:fill="FFFFFF"/>
        </w:rPr>
        <w:t>）技术部分证明资料；</w:t>
      </w:r>
    </w:p>
    <w:p w14:paraId="19790859" w14:textId="427BA9F2"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00524542">
        <w:rPr>
          <w:rFonts w:ascii="宋体" w:eastAsia="宋体" w:hAnsi="宋体" w:cs="宋体"/>
          <w:sz w:val="24"/>
          <w:szCs w:val="24"/>
          <w:shd w:val="clear" w:color="auto" w:fill="FFFFFF"/>
        </w:rPr>
        <w:t>7</w:t>
      </w:r>
      <w:r>
        <w:rPr>
          <w:rFonts w:ascii="宋体" w:eastAsia="宋体" w:hAnsi="宋体" w:cs="宋体" w:hint="eastAsia"/>
          <w:sz w:val="24"/>
          <w:szCs w:val="24"/>
          <w:shd w:val="clear" w:color="auto" w:fill="FFFFFF"/>
        </w:rPr>
        <w:t>）商务部分证明资料；</w:t>
      </w:r>
    </w:p>
    <w:p w14:paraId="53420D9C" w14:textId="5A742B92"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w:t>
      </w:r>
      <w:r w:rsidR="00524542">
        <w:rPr>
          <w:rFonts w:ascii="宋体" w:eastAsia="宋体" w:hAnsi="宋体" w:cs="宋体"/>
          <w:sz w:val="24"/>
          <w:szCs w:val="24"/>
          <w:shd w:val="clear" w:color="auto" w:fill="FFFFFF"/>
        </w:rPr>
        <w:t>8</w:t>
      </w:r>
      <w:r>
        <w:rPr>
          <w:rFonts w:ascii="宋体" w:eastAsia="宋体" w:hAnsi="宋体" w:cs="宋体" w:hint="eastAsia"/>
          <w:sz w:val="24"/>
          <w:szCs w:val="24"/>
          <w:shd w:val="clear" w:color="auto" w:fill="FFFFFF"/>
        </w:rPr>
        <w:t>）其他遴选文件要求提供的相关资料。</w:t>
      </w:r>
    </w:p>
    <w:p w14:paraId="2810EAE5"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25" w:name="_Toc29340"/>
      <w:bookmarkStart w:id="26" w:name="_Toc3299263"/>
      <w:bookmarkStart w:id="27" w:name="_Toc3299076"/>
      <w:r>
        <w:rPr>
          <w:rFonts w:ascii="宋体" w:eastAsia="宋体" w:hAnsi="宋体" w:cs="宋体" w:hint="eastAsia"/>
          <w:sz w:val="24"/>
          <w:szCs w:val="24"/>
          <w:shd w:val="clear" w:color="auto" w:fill="FFFFFF"/>
        </w:rPr>
        <w:t>6、计量单位</w:t>
      </w:r>
      <w:bookmarkEnd w:id="25"/>
      <w:bookmarkEnd w:id="26"/>
      <w:bookmarkEnd w:id="27"/>
    </w:p>
    <w:p w14:paraId="2C102923"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6.1除技术要求中另有规定外，本文件所使用的计量单位均应采用国家法定计量单位。</w:t>
      </w:r>
    </w:p>
    <w:p w14:paraId="62366864" w14:textId="77777777" w:rsidR="00524542" w:rsidRDefault="008222CF" w:rsidP="00524542">
      <w:pPr>
        <w:widowControl/>
        <w:spacing w:line="600" w:lineRule="exact"/>
        <w:ind w:firstLineChars="200" w:firstLine="482"/>
        <w:rPr>
          <w:rFonts w:ascii="宋体" w:eastAsia="宋体" w:hAnsi="宋体" w:cs="宋体"/>
          <w:b/>
          <w:bCs/>
          <w:sz w:val="24"/>
          <w:szCs w:val="24"/>
          <w:shd w:val="clear" w:color="auto" w:fill="FFFFFF"/>
        </w:rPr>
      </w:pPr>
      <w:bookmarkStart w:id="28" w:name="_Toc3299077"/>
      <w:bookmarkStart w:id="29" w:name="_Toc3299264"/>
      <w:bookmarkStart w:id="30" w:name="_Toc21219"/>
      <w:r>
        <w:rPr>
          <w:rFonts w:ascii="宋体" w:eastAsia="宋体" w:hAnsi="宋体" w:cs="宋体" w:hint="eastAsia"/>
          <w:b/>
          <w:bCs/>
          <w:sz w:val="24"/>
          <w:szCs w:val="24"/>
          <w:shd w:val="clear" w:color="auto" w:fill="FFFFFF"/>
        </w:rPr>
        <w:t>三、报价有效期</w:t>
      </w:r>
      <w:bookmarkEnd w:id="28"/>
      <w:bookmarkEnd w:id="29"/>
      <w:bookmarkEnd w:id="30"/>
    </w:p>
    <w:p w14:paraId="3A714DD7" w14:textId="14858B1C"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7. 本项目参选有效期为规定的遴选之日起10个日历日，在此期间内参选文件有效。采购结束后，在有效期内参选人不得改变参选报价、服务期及承诺的全部义务。参选有效期比本文件规定短的，将视参选文件无效予以拒绝。</w:t>
      </w:r>
    </w:p>
    <w:p w14:paraId="27C41237"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8. 在特殊情况下，在原参选有效期满之前，遴选人可向参选人提出延长参选有效期的要求。这种要求与答复均应采用书面形式。参选人可以拒绝遴选人的要求。同意延长参选有效期的参选人不允许修改其参选文件。</w:t>
      </w:r>
    </w:p>
    <w:p w14:paraId="27FBA20C" w14:textId="77777777" w:rsidR="008222CF" w:rsidRDefault="008222CF" w:rsidP="008222CF">
      <w:pPr>
        <w:widowControl/>
        <w:spacing w:line="600" w:lineRule="atLeast"/>
        <w:ind w:firstLineChars="200" w:firstLine="482"/>
        <w:rPr>
          <w:rFonts w:ascii="宋体" w:eastAsia="宋体" w:hAnsi="宋体" w:cs="宋体"/>
          <w:sz w:val="24"/>
          <w:szCs w:val="24"/>
          <w:shd w:val="clear" w:color="auto" w:fill="FFFFFF"/>
        </w:rPr>
      </w:pPr>
      <w:bookmarkStart w:id="31" w:name="_Toc3299265"/>
      <w:bookmarkStart w:id="32" w:name="_Toc3299078"/>
      <w:bookmarkStart w:id="33" w:name="_Toc29561"/>
      <w:r>
        <w:rPr>
          <w:rFonts w:ascii="宋体" w:eastAsia="宋体" w:hAnsi="宋体" w:cs="宋体" w:hint="eastAsia"/>
          <w:b/>
          <w:bCs/>
          <w:sz w:val="24"/>
          <w:szCs w:val="24"/>
          <w:shd w:val="clear" w:color="auto" w:fill="FFFFFF"/>
        </w:rPr>
        <w:t>四、保证金</w:t>
      </w:r>
      <w:bookmarkEnd w:id="31"/>
      <w:bookmarkEnd w:id="32"/>
      <w:bookmarkEnd w:id="33"/>
      <w:r>
        <w:rPr>
          <w:rFonts w:ascii="宋体" w:eastAsia="宋体" w:hAnsi="宋体" w:cs="宋体" w:hint="eastAsia"/>
          <w:sz w:val="24"/>
          <w:szCs w:val="24"/>
          <w:shd w:val="clear" w:color="auto" w:fill="FFFFFF"/>
        </w:rPr>
        <w:tab/>
      </w:r>
    </w:p>
    <w:p w14:paraId="7B846692"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9.本项目不收取保证金。 </w:t>
      </w:r>
    </w:p>
    <w:p w14:paraId="215FE26E"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34" w:name="_Toc678"/>
      <w:bookmarkStart w:id="35" w:name="_Toc3299080"/>
      <w:bookmarkStart w:id="36" w:name="_Toc3299267"/>
      <w:r>
        <w:rPr>
          <w:rFonts w:ascii="宋体" w:eastAsia="宋体" w:hAnsi="宋体" w:cs="宋体" w:hint="eastAsia"/>
          <w:b/>
          <w:bCs/>
          <w:sz w:val="24"/>
          <w:szCs w:val="24"/>
          <w:shd w:val="clear" w:color="auto" w:fill="FFFFFF"/>
        </w:rPr>
        <w:t>五、应答报价</w:t>
      </w:r>
      <w:bookmarkEnd w:id="34"/>
      <w:bookmarkEnd w:id="35"/>
      <w:bookmarkEnd w:id="36"/>
    </w:p>
    <w:p w14:paraId="767E654F" w14:textId="77777777" w:rsidR="008222CF" w:rsidRDefault="008222CF" w:rsidP="00FF5613">
      <w:pPr>
        <w:widowControl/>
        <w:spacing w:line="6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10.报价以人民币报价。</w:t>
      </w:r>
    </w:p>
    <w:p w14:paraId="6A016F3F" w14:textId="667128BC" w:rsidR="008222CF" w:rsidRDefault="008222CF" w:rsidP="00FF5613">
      <w:pPr>
        <w:widowControl/>
        <w:spacing w:line="6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11.对于本文件中未列明而参选人认为必需的费用也需列入总报价。在合同实施时，遴选人将不予支付中选人没有列入的项目费用，并认为此项目的费用已包括在总报价中。</w:t>
      </w:r>
    </w:p>
    <w:p w14:paraId="1E349FD2" w14:textId="1B65F15C" w:rsidR="00FF5613" w:rsidRPr="00FF5613" w:rsidRDefault="00FF5613" w:rsidP="00FF5613">
      <w:pPr>
        <w:spacing w:line="600" w:lineRule="exact"/>
        <w:ind w:firstLineChars="200" w:firstLine="480"/>
        <w:rPr>
          <w:rFonts w:ascii="宋体" w:eastAsia="宋体" w:hAnsi="宋体" w:cs="宋体"/>
          <w:sz w:val="24"/>
          <w:szCs w:val="24"/>
          <w:shd w:val="clear" w:color="auto" w:fill="FFFFFF"/>
        </w:rPr>
      </w:pPr>
      <w:r w:rsidRPr="00FF5613">
        <w:rPr>
          <w:rFonts w:ascii="宋体" w:eastAsia="宋体" w:hAnsi="宋体" w:cs="宋体" w:hint="eastAsia"/>
          <w:sz w:val="24"/>
          <w:szCs w:val="24"/>
          <w:shd w:val="clear" w:color="auto" w:fill="FFFFFF"/>
        </w:rPr>
        <w:t>1</w:t>
      </w:r>
      <w:r w:rsidRPr="00FF5613">
        <w:rPr>
          <w:rFonts w:ascii="宋体" w:eastAsia="宋体" w:hAnsi="宋体" w:cs="宋体"/>
          <w:sz w:val="24"/>
          <w:szCs w:val="24"/>
          <w:shd w:val="clear" w:color="auto" w:fill="FFFFFF"/>
        </w:rPr>
        <w:t>2.</w:t>
      </w:r>
      <w:r>
        <w:rPr>
          <w:rFonts w:ascii="宋体" w:eastAsia="宋体" w:hAnsi="宋体" w:cs="宋体" w:hint="eastAsia"/>
          <w:sz w:val="24"/>
          <w:szCs w:val="24"/>
          <w:shd w:val="clear" w:color="auto" w:fill="FFFFFF"/>
        </w:rPr>
        <w:t>本项目</w:t>
      </w:r>
      <w:r w:rsidR="00392C48">
        <w:rPr>
          <w:rFonts w:ascii="宋体" w:eastAsia="宋体" w:hAnsi="宋体" w:cs="宋体" w:hint="eastAsia"/>
          <w:sz w:val="24"/>
          <w:szCs w:val="24"/>
          <w:shd w:val="clear" w:color="auto" w:fill="FFFFFF"/>
        </w:rPr>
        <w:t>设置的最高限价为</w:t>
      </w:r>
      <w:r w:rsidR="00455571">
        <w:rPr>
          <w:rFonts w:ascii="宋体" w:eastAsia="宋体" w:hAnsi="宋体" w:cs="宋体" w:hint="eastAsia"/>
          <w:sz w:val="24"/>
          <w:szCs w:val="24"/>
          <w:shd w:val="clear" w:color="auto" w:fill="FFFFFF"/>
        </w:rPr>
        <w:t>贰拾贰</w:t>
      </w:r>
      <w:r w:rsidR="00392C48">
        <w:rPr>
          <w:rFonts w:ascii="宋体" w:eastAsia="宋体" w:hAnsi="宋体" w:cs="宋体" w:hint="eastAsia"/>
          <w:sz w:val="24"/>
          <w:szCs w:val="24"/>
          <w:shd w:val="clear" w:color="auto" w:fill="FFFFFF"/>
        </w:rPr>
        <w:t>万元整（￥</w:t>
      </w:r>
      <w:r w:rsidR="00455571">
        <w:rPr>
          <w:rFonts w:ascii="宋体" w:eastAsia="宋体" w:hAnsi="宋体" w:cs="宋体"/>
          <w:sz w:val="24"/>
          <w:szCs w:val="24"/>
          <w:shd w:val="clear" w:color="auto" w:fill="FFFFFF"/>
        </w:rPr>
        <w:t>22</w:t>
      </w:r>
      <w:r w:rsidR="00392C48">
        <w:rPr>
          <w:rFonts w:ascii="宋体" w:eastAsia="宋体" w:hAnsi="宋体" w:cs="宋体"/>
          <w:sz w:val="24"/>
          <w:szCs w:val="24"/>
          <w:shd w:val="clear" w:color="auto" w:fill="FFFFFF"/>
        </w:rPr>
        <w:t>0000.00</w:t>
      </w:r>
      <w:r w:rsidR="00392C48">
        <w:rPr>
          <w:rFonts w:ascii="宋体" w:eastAsia="宋体" w:hAnsi="宋体" w:cs="宋体" w:hint="eastAsia"/>
          <w:sz w:val="24"/>
          <w:szCs w:val="24"/>
          <w:shd w:val="clear" w:color="auto" w:fill="FFFFFF"/>
        </w:rPr>
        <w:t>元），超过此最高限价为无效投标报价。</w:t>
      </w:r>
    </w:p>
    <w:p w14:paraId="5415C549"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37" w:name="_Toc8901"/>
      <w:bookmarkStart w:id="38" w:name="_Toc3299268"/>
      <w:bookmarkStart w:id="39" w:name="_Toc3299081"/>
      <w:r>
        <w:rPr>
          <w:rFonts w:ascii="宋体" w:eastAsia="宋体" w:hAnsi="宋体" w:cs="宋体" w:hint="eastAsia"/>
          <w:b/>
          <w:bCs/>
          <w:sz w:val="24"/>
          <w:szCs w:val="24"/>
          <w:shd w:val="clear" w:color="auto" w:fill="FFFFFF"/>
        </w:rPr>
        <w:t>六、参选文件的份数、封装和递交</w:t>
      </w:r>
      <w:bookmarkEnd w:id="37"/>
      <w:bookmarkEnd w:id="38"/>
      <w:bookmarkEnd w:id="39"/>
    </w:p>
    <w:p w14:paraId="623E75F5"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40" w:name="_Toc3299082"/>
      <w:bookmarkStart w:id="41" w:name="_Toc3299269"/>
      <w:bookmarkStart w:id="42" w:name="_Toc14368"/>
      <w:r>
        <w:rPr>
          <w:rFonts w:ascii="宋体" w:eastAsia="宋体" w:hAnsi="宋体" w:cs="宋体" w:hint="eastAsia"/>
          <w:sz w:val="24"/>
          <w:szCs w:val="24"/>
          <w:shd w:val="clear" w:color="auto" w:fill="FFFFFF"/>
        </w:rPr>
        <w:t>12. 参选文件的份数和封装</w:t>
      </w:r>
      <w:bookmarkEnd w:id="40"/>
      <w:bookmarkEnd w:id="41"/>
      <w:bookmarkEnd w:id="42"/>
    </w:p>
    <w:p w14:paraId="11401C30" w14:textId="48102FB9"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12.1参选文件一式</w:t>
      </w:r>
      <w:r w:rsidR="00276CAB">
        <w:rPr>
          <w:rFonts w:ascii="宋体" w:eastAsia="宋体" w:hAnsi="宋体" w:cs="宋体" w:hint="eastAsia"/>
          <w:sz w:val="24"/>
          <w:szCs w:val="24"/>
          <w:shd w:val="clear" w:color="auto" w:fill="FFFFFF"/>
        </w:rPr>
        <w:t>叁</w:t>
      </w:r>
      <w:r>
        <w:rPr>
          <w:rFonts w:ascii="宋体" w:eastAsia="宋体" w:hAnsi="宋体" w:cs="宋体" w:hint="eastAsia"/>
          <w:sz w:val="24"/>
          <w:szCs w:val="24"/>
          <w:shd w:val="clear" w:color="auto" w:fill="FFFFFF"/>
        </w:rPr>
        <w:t>份，其中正本壹份，副本</w:t>
      </w:r>
      <w:r w:rsidR="00276CAB">
        <w:rPr>
          <w:rFonts w:ascii="宋体" w:eastAsia="宋体" w:hAnsi="宋体" w:cs="宋体" w:hint="eastAsia"/>
          <w:sz w:val="24"/>
          <w:szCs w:val="24"/>
          <w:shd w:val="clear" w:color="auto" w:fill="FFFFFF"/>
        </w:rPr>
        <w:t>贰</w:t>
      </w:r>
      <w:r>
        <w:rPr>
          <w:rFonts w:ascii="宋体" w:eastAsia="宋体" w:hAnsi="宋体" w:cs="宋体" w:hint="eastAsia"/>
          <w:sz w:val="24"/>
          <w:szCs w:val="24"/>
          <w:shd w:val="clear" w:color="auto" w:fill="FFFFFF"/>
        </w:rPr>
        <w:t>份。</w:t>
      </w:r>
    </w:p>
    <w:p w14:paraId="63860B4B"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12.2参选文件正本须用不能擦去的墨水书写或打印。参选文件附件可以复印，其正、副本都应装订成册，并在封面上正确标明“正本”、“副本”字样。</w:t>
      </w:r>
    </w:p>
    <w:p w14:paraId="286C1C61"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43" w:name="_Toc3299083"/>
      <w:bookmarkStart w:id="44" w:name="_Toc3299270"/>
      <w:bookmarkStart w:id="45" w:name="_Toc15064"/>
      <w:r>
        <w:rPr>
          <w:rFonts w:ascii="宋体" w:eastAsia="宋体" w:hAnsi="宋体" w:cs="宋体" w:hint="eastAsia"/>
          <w:sz w:val="24"/>
          <w:szCs w:val="24"/>
          <w:shd w:val="clear" w:color="auto" w:fill="FFFFFF"/>
        </w:rPr>
        <w:t>13. 参选文件的递交</w:t>
      </w:r>
      <w:bookmarkEnd w:id="43"/>
      <w:bookmarkEnd w:id="44"/>
      <w:bookmarkEnd w:id="45"/>
    </w:p>
    <w:p w14:paraId="568990CD"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13.1所有参选文件应于第一章“遴选公告”中规定的时间前递交到指定地点。</w:t>
      </w:r>
    </w:p>
    <w:p w14:paraId="7684E0F6"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46" w:name="_Toc3299084"/>
      <w:bookmarkStart w:id="47" w:name="_Toc3299271"/>
      <w:bookmarkStart w:id="48" w:name="_Toc16011"/>
      <w:r>
        <w:rPr>
          <w:rFonts w:ascii="宋体" w:eastAsia="宋体" w:hAnsi="宋体" w:cs="宋体" w:hint="eastAsia"/>
          <w:sz w:val="24"/>
          <w:szCs w:val="24"/>
          <w:shd w:val="clear" w:color="auto" w:fill="FFFFFF"/>
        </w:rPr>
        <w:t>14. 迟交的参选文件</w:t>
      </w:r>
      <w:bookmarkEnd w:id="46"/>
      <w:bookmarkEnd w:id="47"/>
      <w:bookmarkEnd w:id="48"/>
    </w:p>
    <w:p w14:paraId="62B72B0F"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遴选人拒绝或原封退回在其规定的递交参选文件截止时间之后收到的任何参选文件。</w:t>
      </w:r>
    </w:p>
    <w:p w14:paraId="27FBDBA8"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15.当参选文件出现下列情形之一时，应作为无效参选文件，不得进入实质性评选过程。</w:t>
      </w:r>
    </w:p>
    <w:p w14:paraId="04268384"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1.参选文件未按照遴选文件的要求予以密封的；</w:t>
      </w:r>
    </w:p>
    <w:p w14:paraId="54901D5E"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2.参选文件中的相应部位未加盖参选人的企业及企业法定代表印章的，或者企业法定代表人委托代理人没有合法、有效的委托书或委托代理人印章的；</w:t>
      </w:r>
    </w:p>
    <w:p w14:paraId="37C384C1" w14:textId="30039BA2"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3.参选文件的关键内容字迹模糊、无法辨认的；</w:t>
      </w:r>
    </w:p>
    <w:p w14:paraId="1948C248" w14:textId="3003B0E4" w:rsidR="00276CAB" w:rsidRDefault="00276CAB" w:rsidP="00276CAB">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sz w:val="24"/>
          <w:szCs w:val="24"/>
          <w:shd w:val="clear" w:color="auto" w:fill="FFFFFF"/>
        </w:rPr>
        <w:t>4</w:t>
      </w:r>
      <w:r>
        <w:rPr>
          <w:rFonts w:ascii="宋体" w:eastAsia="宋体" w:hAnsi="宋体" w:cs="宋体" w:hint="eastAsia"/>
          <w:sz w:val="24"/>
          <w:szCs w:val="24"/>
          <w:shd w:val="clear" w:color="auto" w:fill="FFFFFF"/>
        </w:rPr>
        <w:t>.</w:t>
      </w:r>
      <w:r w:rsidRPr="00276CAB">
        <w:rPr>
          <w:rFonts w:ascii="宋体" w:eastAsia="宋体" w:hAnsi="宋体" w:cs="宋体" w:hint="eastAsia"/>
          <w:sz w:val="24"/>
          <w:szCs w:val="24"/>
          <w:shd w:val="clear" w:color="auto" w:fill="FFFFFF"/>
        </w:rPr>
        <w:t xml:space="preserve"> 未按遴选要求提供资格证明材料</w:t>
      </w:r>
      <w:r>
        <w:rPr>
          <w:rFonts w:ascii="宋体" w:eastAsia="宋体" w:hAnsi="宋体" w:cs="宋体" w:hint="eastAsia"/>
          <w:sz w:val="24"/>
          <w:szCs w:val="24"/>
          <w:shd w:val="clear" w:color="auto" w:fill="FFFFFF"/>
        </w:rPr>
        <w:t>；</w:t>
      </w:r>
    </w:p>
    <w:p w14:paraId="15765E03" w14:textId="6B9498AE" w:rsidR="00276CAB" w:rsidRPr="00276CAB" w:rsidRDefault="00276CAB" w:rsidP="00276CAB">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sz w:val="24"/>
          <w:szCs w:val="24"/>
          <w:shd w:val="clear" w:color="auto" w:fill="FFFFFF"/>
        </w:rPr>
        <w:t>5</w:t>
      </w:r>
      <w:r>
        <w:rPr>
          <w:rFonts w:ascii="宋体" w:eastAsia="宋体" w:hAnsi="宋体" w:cs="宋体" w:hint="eastAsia"/>
          <w:sz w:val="24"/>
          <w:szCs w:val="24"/>
          <w:shd w:val="clear" w:color="auto" w:fill="FFFFFF"/>
        </w:rPr>
        <w:t>.</w:t>
      </w:r>
      <w:r w:rsidRPr="00276CAB">
        <w:rPr>
          <w:rFonts w:ascii="宋体" w:eastAsia="宋体" w:hAnsi="宋体" w:cs="宋体" w:hint="eastAsia"/>
          <w:sz w:val="24"/>
          <w:szCs w:val="24"/>
          <w:shd w:val="clear" w:color="auto" w:fill="FFFFFF"/>
        </w:rPr>
        <w:t xml:space="preserve"> 在信用中国网站被列入失信被执行人名单、</w:t>
      </w:r>
      <w:r w:rsidR="001E1380" w:rsidRPr="00CA43AF">
        <w:rPr>
          <w:rFonts w:ascii="宋体" w:eastAsia="宋体" w:hAnsi="宋体" w:cs="宋体" w:hint="eastAsia"/>
          <w:sz w:val="24"/>
          <w:szCs w:val="24"/>
          <w:shd w:val="clear" w:color="auto" w:fill="FFFFFF"/>
        </w:rPr>
        <w:t>重大税收违法失信主体</w:t>
      </w:r>
      <w:r w:rsidRPr="00276CAB">
        <w:rPr>
          <w:rFonts w:ascii="宋体" w:eastAsia="宋体" w:hAnsi="宋体" w:cs="宋体" w:hint="eastAsia"/>
          <w:sz w:val="24"/>
          <w:szCs w:val="24"/>
          <w:shd w:val="clear" w:color="auto" w:fill="FFFFFF"/>
        </w:rPr>
        <w:t>且正在公示期内</w:t>
      </w:r>
      <w:r>
        <w:rPr>
          <w:rFonts w:ascii="宋体" w:eastAsia="宋体" w:hAnsi="宋体" w:cs="宋体" w:hint="eastAsia"/>
          <w:sz w:val="24"/>
          <w:szCs w:val="24"/>
        </w:rPr>
        <w:t>。</w:t>
      </w:r>
    </w:p>
    <w:p w14:paraId="62C89F47"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49" w:name="_Toc21331"/>
      <w:bookmarkStart w:id="50" w:name="_Toc3299085"/>
      <w:bookmarkStart w:id="51" w:name="_Toc3299272"/>
      <w:r>
        <w:rPr>
          <w:rFonts w:ascii="宋体" w:eastAsia="宋体" w:hAnsi="宋体" w:cs="宋体" w:hint="eastAsia"/>
          <w:sz w:val="24"/>
          <w:szCs w:val="24"/>
          <w:shd w:val="clear" w:color="auto" w:fill="FFFFFF"/>
        </w:rPr>
        <w:t>16.参选文件的澄清</w:t>
      </w:r>
      <w:bookmarkEnd w:id="49"/>
      <w:bookmarkEnd w:id="50"/>
      <w:bookmarkEnd w:id="51"/>
    </w:p>
    <w:p w14:paraId="4593455A" w14:textId="2DC3032B"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16.1在遴选过程中，评选小组认为需要，可以要求参选人对参选文件中含义不明确、对同类问题表述不一致或者有明显文字和计算错误的内容，进行澄清或提供补充说明及有关资料，参选人应在评选结束前用书面形式进行澄清或者说明，其澄清或者说明不得超出参选文件的范围或者变更应答报价、</w:t>
      </w:r>
      <w:r w:rsidR="00276CAB">
        <w:rPr>
          <w:rFonts w:ascii="宋体" w:eastAsia="宋体" w:hAnsi="宋体" w:cs="宋体" w:hint="eastAsia"/>
          <w:sz w:val="24"/>
          <w:szCs w:val="24"/>
          <w:shd w:val="clear" w:color="auto" w:fill="FFFFFF"/>
        </w:rPr>
        <w:t>服务</w:t>
      </w:r>
      <w:r>
        <w:rPr>
          <w:rFonts w:ascii="宋体" w:eastAsia="宋体" w:hAnsi="宋体" w:cs="宋体" w:hint="eastAsia"/>
          <w:sz w:val="24"/>
          <w:szCs w:val="24"/>
          <w:shd w:val="clear" w:color="auto" w:fill="FFFFFF"/>
        </w:rPr>
        <w:t>期、质量等实质性内容。</w:t>
      </w:r>
    </w:p>
    <w:p w14:paraId="3DD87060"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参选文件中的大写金额和小写金额不一致的，以大写金额为准；总价金额与单价金额不一致的，以单价金额为准；但单价金额小数点有明显错误的除外。</w:t>
      </w:r>
    </w:p>
    <w:p w14:paraId="335BF52F"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书面答复须经参选人法定代表或其委托代理人签字或加盖印鉴，签字或加盖印鉴的书面答复将视为参选文件的组成部分。提交参选文件截止时间后，参选人对应答报价或其他实质性内容修正的函件，一律不得作为遴选、中选的依据。</w:t>
      </w:r>
    </w:p>
    <w:p w14:paraId="69D9CB89"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52" w:name="_Toc11014"/>
      <w:bookmarkStart w:id="53" w:name="_Toc3299086"/>
      <w:bookmarkStart w:id="54" w:name="_Toc3299273"/>
      <w:r>
        <w:rPr>
          <w:rFonts w:ascii="宋体" w:eastAsia="宋体" w:hAnsi="宋体" w:cs="宋体" w:hint="eastAsia"/>
          <w:b/>
          <w:bCs/>
          <w:sz w:val="24"/>
          <w:szCs w:val="24"/>
          <w:shd w:val="clear" w:color="auto" w:fill="FFFFFF"/>
        </w:rPr>
        <w:t>七、评选小组的组成</w:t>
      </w:r>
      <w:bookmarkEnd w:id="52"/>
      <w:bookmarkEnd w:id="53"/>
      <w:bookmarkEnd w:id="54"/>
    </w:p>
    <w:p w14:paraId="63624133"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17.1本次采购由遴选人代表组建评选小组。</w:t>
      </w:r>
    </w:p>
    <w:p w14:paraId="4B6C3A16"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17.2评选小组全面负责确定参选人名单、参选文件的评审、遴选、质疑投诉处理等工作。</w:t>
      </w:r>
    </w:p>
    <w:p w14:paraId="11FD41CD" w14:textId="77777777" w:rsidR="008222CF" w:rsidRDefault="008222CF" w:rsidP="008222CF">
      <w:pPr>
        <w:widowControl/>
        <w:spacing w:line="600" w:lineRule="atLeast"/>
        <w:ind w:firstLineChars="200" w:firstLine="482"/>
        <w:rPr>
          <w:rFonts w:ascii="宋体" w:eastAsia="宋体" w:hAnsi="宋体" w:cs="宋体"/>
          <w:b/>
          <w:bCs/>
          <w:sz w:val="24"/>
          <w:szCs w:val="24"/>
          <w:shd w:val="clear" w:color="auto" w:fill="FFFFFF"/>
        </w:rPr>
      </w:pPr>
      <w:bookmarkStart w:id="55" w:name="_Toc3299274"/>
      <w:bookmarkStart w:id="56" w:name="_Toc16570"/>
      <w:bookmarkStart w:id="57" w:name="_Toc3299087"/>
      <w:r>
        <w:rPr>
          <w:rFonts w:ascii="宋体" w:eastAsia="宋体" w:hAnsi="宋体" w:cs="宋体" w:hint="eastAsia"/>
          <w:b/>
          <w:bCs/>
          <w:sz w:val="24"/>
          <w:szCs w:val="24"/>
          <w:shd w:val="clear" w:color="auto" w:fill="FFFFFF"/>
        </w:rPr>
        <w:t>八、遴选程序</w:t>
      </w:r>
      <w:bookmarkEnd w:id="55"/>
      <w:bookmarkEnd w:id="56"/>
      <w:bookmarkEnd w:id="57"/>
    </w:p>
    <w:p w14:paraId="3BD206DA"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18.评选小组根据遴选文件规定的参选人资格条件、评定中选的标准等事项对参选人提交的参选文件进行评选，资格性评审不符合遴选文件要求的参选文件按无效文件处理，并告知有关参选人。</w:t>
      </w:r>
    </w:p>
    <w:p w14:paraId="035DA793"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19.评选小组将按参选排序逐一与参选人分别就技术、商务进行评审。在遴选过程中，评选小组应当严格遵循保密原则，未经参选人同意不得向任何人透露当事人技术、商务和其他重要信息。（遴选文件有实质性变动的，评选小组以书面的形式通知所有参加遴选的参选人）。</w:t>
      </w:r>
    </w:p>
    <w:p w14:paraId="3AF265BB"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58" w:name="_Toc19555"/>
      <w:bookmarkStart w:id="59" w:name="_Toc3299276"/>
      <w:bookmarkStart w:id="60" w:name="_Toc3299089"/>
      <w:r>
        <w:rPr>
          <w:rFonts w:ascii="宋体" w:eastAsia="宋体" w:hAnsi="宋体" w:cs="宋体" w:hint="eastAsia"/>
          <w:sz w:val="24"/>
          <w:szCs w:val="24"/>
          <w:shd w:val="clear" w:color="auto" w:fill="FFFFFF"/>
        </w:rPr>
        <w:t>20.评选小组综合评议</w:t>
      </w:r>
      <w:bookmarkEnd w:id="58"/>
      <w:bookmarkEnd w:id="59"/>
      <w:bookmarkEnd w:id="60"/>
    </w:p>
    <w:p w14:paraId="00357AAC"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对提供产品质量、服务均能满足遴选文件规定最低要求的参选人根据评选标准进行综合评议。</w:t>
      </w:r>
    </w:p>
    <w:p w14:paraId="1EAFD3C1"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评选小组认为参选人的报价明显低于其他通过符合性审查参选人的报价，有可能影响产品质量或者不能诚信履约的，应当要求其在合理的时间内提供书面说明，必要时提交相关证明材料，参选人不能证明其报价合理性的，评选小组应当将其作为无效参选处理。</w:t>
      </w:r>
    </w:p>
    <w:p w14:paraId="5A5B6097"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评选小组根据遴选文件要求，在满足符合性审查的前提下，对价格部分、技术部分、商务部分实行评选小组署名评选打分，平均值为该项得分。</w:t>
      </w:r>
    </w:p>
    <w:p w14:paraId="7E956209"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统分原则：参选人最终得分=价格分值得分+技术分值得分+商务分值得分（所有得分四舍五入取小数点后两位）</w:t>
      </w:r>
    </w:p>
    <w:p w14:paraId="43DEE3A9"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评选总得分按由高到低依次排序；总得分相同时，以报价低者优先；总得分相同、报价也相同，以技术部分得分高者优先。</w:t>
      </w:r>
    </w:p>
    <w:p w14:paraId="59DFC4F2" w14:textId="0493F386" w:rsidR="008222CF" w:rsidRPr="00392C48" w:rsidRDefault="008222CF" w:rsidP="00392C48">
      <w:pPr>
        <w:widowControl/>
        <w:spacing w:line="600" w:lineRule="atLeast"/>
        <w:ind w:firstLineChars="200" w:firstLine="480"/>
        <w:rPr>
          <w:rFonts w:ascii="宋体" w:eastAsia="宋体" w:hAnsi="宋体" w:cs="宋体"/>
          <w:sz w:val="24"/>
          <w:szCs w:val="24"/>
          <w:shd w:val="clear" w:color="auto" w:fill="FFFFFF"/>
        </w:rPr>
      </w:pPr>
      <w:bookmarkStart w:id="61" w:name="_Toc3299090"/>
      <w:bookmarkStart w:id="62" w:name="_Toc3299277"/>
      <w:r>
        <w:rPr>
          <w:rFonts w:ascii="宋体" w:eastAsia="宋体" w:hAnsi="宋体" w:cs="宋体" w:hint="eastAsia"/>
          <w:sz w:val="24"/>
          <w:szCs w:val="24"/>
          <w:shd w:val="clear" w:color="auto" w:fill="FFFFFF"/>
        </w:rPr>
        <w:lastRenderedPageBreak/>
        <w:t>21.评选标准</w:t>
      </w:r>
      <w:bookmarkEnd w:id="61"/>
      <w:bookmarkEnd w:id="62"/>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5"/>
        <w:gridCol w:w="1166"/>
        <w:gridCol w:w="1720"/>
        <w:gridCol w:w="5944"/>
      </w:tblGrid>
      <w:tr w:rsidR="00455571" w14:paraId="4987305B" w14:textId="77777777" w:rsidTr="00F60771">
        <w:trPr>
          <w:trHeight w:val="506"/>
        </w:trPr>
        <w:tc>
          <w:tcPr>
            <w:tcW w:w="695" w:type="dxa"/>
            <w:tcBorders>
              <w:top w:val="single" w:sz="4" w:space="0" w:color="auto"/>
              <w:bottom w:val="single" w:sz="4" w:space="0" w:color="auto"/>
              <w:right w:val="single" w:sz="4" w:space="0" w:color="auto"/>
            </w:tcBorders>
            <w:vAlign w:val="center"/>
          </w:tcPr>
          <w:p w14:paraId="248E1EEE" w14:textId="77777777" w:rsidR="00455571" w:rsidRDefault="00455571" w:rsidP="00F60771">
            <w:pPr>
              <w:spacing w:line="440" w:lineRule="exact"/>
              <w:jc w:val="center"/>
              <w:rPr>
                <w:rFonts w:ascii="宋体" w:eastAsia="宋体" w:hAnsi="宋体" w:cs="宋体"/>
              </w:rPr>
            </w:pPr>
            <w:r>
              <w:rPr>
                <w:rFonts w:ascii="宋体" w:eastAsia="宋体" w:hAnsi="宋体" w:cs="宋体" w:hint="eastAsia"/>
              </w:rPr>
              <w:t>序号</w:t>
            </w:r>
          </w:p>
        </w:tc>
        <w:tc>
          <w:tcPr>
            <w:tcW w:w="1166" w:type="dxa"/>
            <w:tcBorders>
              <w:top w:val="single" w:sz="4" w:space="0" w:color="auto"/>
              <w:left w:val="single" w:sz="4" w:space="0" w:color="auto"/>
              <w:bottom w:val="single" w:sz="4" w:space="0" w:color="auto"/>
              <w:right w:val="single" w:sz="4" w:space="0" w:color="auto"/>
            </w:tcBorders>
            <w:vAlign w:val="center"/>
          </w:tcPr>
          <w:p w14:paraId="7B4567E6" w14:textId="77777777" w:rsidR="00455571" w:rsidRDefault="00455571" w:rsidP="00F60771">
            <w:pPr>
              <w:spacing w:line="280" w:lineRule="exact"/>
              <w:jc w:val="center"/>
              <w:rPr>
                <w:rFonts w:ascii="宋体" w:eastAsia="宋体" w:hAnsi="宋体" w:cs="宋体"/>
                <w:szCs w:val="21"/>
              </w:rPr>
            </w:pPr>
            <w:r>
              <w:rPr>
                <w:rFonts w:ascii="宋体" w:eastAsia="宋体" w:hAnsi="宋体" w:cs="宋体" w:hint="eastAsia"/>
                <w:szCs w:val="21"/>
              </w:rPr>
              <w:t>评分因素</w:t>
            </w:r>
          </w:p>
        </w:tc>
        <w:tc>
          <w:tcPr>
            <w:tcW w:w="1720" w:type="dxa"/>
            <w:tcBorders>
              <w:top w:val="single" w:sz="4" w:space="0" w:color="auto"/>
              <w:left w:val="single" w:sz="4" w:space="0" w:color="auto"/>
              <w:bottom w:val="single" w:sz="4" w:space="0" w:color="auto"/>
              <w:right w:val="single" w:sz="4" w:space="0" w:color="auto"/>
            </w:tcBorders>
            <w:vAlign w:val="center"/>
          </w:tcPr>
          <w:p w14:paraId="30AFE1C9" w14:textId="77777777" w:rsidR="00455571" w:rsidRDefault="00455571" w:rsidP="00F60771">
            <w:pPr>
              <w:spacing w:line="280" w:lineRule="exact"/>
              <w:jc w:val="center"/>
              <w:rPr>
                <w:rFonts w:ascii="宋体" w:eastAsia="宋体" w:hAnsi="宋体" w:cs="宋体"/>
                <w:szCs w:val="21"/>
              </w:rPr>
            </w:pPr>
            <w:r>
              <w:rPr>
                <w:rFonts w:ascii="宋体" w:eastAsia="宋体" w:hAnsi="宋体" w:cs="宋体" w:hint="eastAsia"/>
                <w:szCs w:val="21"/>
              </w:rPr>
              <w:t>分值</w:t>
            </w:r>
          </w:p>
        </w:tc>
        <w:tc>
          <w:tcPr>
            <w:tcW w:w="5944" w:type="dxa"/>
            <w:tcBorders>
              <w:top w:val="single" w:sz="4" w:space="0" w:color="auto"/>
              <w:left w:val="single" w:sz="4" w:space="0" w:color="auto"/>
              <w:bottom w:val="single" w:sz="4" w:space="0" w:color="auto"/>
              <w:right w:val="single" w:sz="4" w:space="0" w:color="auto"/>
            </w:tcBorders>
            <w:vAlign w:val="center"/>
          </w:tcPr>
          <w:p w14:paraId="66759FFA" w14:textId="77777777" w:rsidR="00455571" w:rsidRDefault="00455571" w:rsidP="00F60771">
            <w:pPr>
              <w:spacing w:line="280" w:lineRule="exact"/>
              <w:jc w:val="center"/>
              <w:rPr>
                <w:rFonts w:ascii="宋体" w:eastAsia="宋体" w:hAnsi="宋体" w:cs="宋体"/>
                <w:szCs w:val="21"/>
              </w:rPr>
            </w:pPr>
            <w:r>
              <w:rPr>
                <w:rFonts w:ascii="宋体" w:eastAsia="宋体" w:hAnsi="宋体" w:cs="宋体" w:hint="eastAsia"/>
                <w:szCs w:val="21"/>
              </w:rPr>
              <w:t>评分标准</w:t>
            </w:r>
          </w:p>
        </w:tc>
      </w:tr>
      <w:tr w:rsidR="00455571" w14:paraId="4309A6D1" w14:textId="77777777" w:rsidTr="00F60771">
        <w:trPr>
          <w:cantSplit/>
          <w:trHeight w:val="1500"/>
        </w:trPr>
        <w:tc>
          <w:tcPr>
            <w:tcW w:w="695" w:type="dxa"/>
            <w:tcBorders>
              <w:top w:val="single" w:sz="4" w:space="0" w:color="auto"/>
              <w:bottom w:val="single" w:sz="4" w:space="0" w:color="auto"/>
              <w:right w:val="single" w:sz="4" w:space="0" w:color="auto"/>
            </w:tcBorders>
            <w:vAlign w:val="center"/>
          </w:tcPr>
          <w:p w14:paraId="6256FA88"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1</w:t>
            </w:r>
          </w:p>
        </w:tc>
        <w:tc>
          <w:tcPr>
            <w:tcW w:w="1166" w:type="dxa"/>
            <w:tcBorders>
              <w:top w:val="single" w:sz="4" w:space="0" w:color="auto"/>
              <w:left w:val="single" w:sz="4" w:space="0" w:color="auto"/>
              <w:bottom w:val="single" w:sz="4" w:space="0" w:color="auto"/>
              <w:right w:val="single" w:sz="4" w:space="0" w:color="auto"/>
            </w:tcBorders>
            <w:vAlign w:val="center"/>
          </w:tcPr>
          <w:p w14:paraId="3DD62DB1"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报价部分（30分）</w:t>
            </w:r>
          </w:p>
        </w:tc>
        <w:tc>
          <w:tcPr>
            <w:tcW w:w="1720" w:type="dxa"/>
            <w:tcBorders>
              <w:top w:val="single" w:sz="4" w:space="0" w:color="auto"/>
              <w:left w:val="single" w:sz="4" w:space="0" w:color="auto"/>
              <w:bottom w:val="single" w:sz="4" w:space="0" w:color="auto"/>
              <w:right w:val="single" w:sz="4" w:space="0" w:color="auto"/>
            </w:tcBorders>
            <w:vAlign w:val="center"/>
          </w:tcPr>
          <w:p w14:paraId="5CA3A38F"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投标报价</w:t>
            </w:r>
            <w:r>
              <w:rPr>
                <w:rFonts w:ascii="宋体" w:eastAsia="宋体" w:hAnsi="宋体" w:cs="宋体" w:hint="eastAsia"/>
                <w:kern w:val="0"/>
                <w:szCs w:val="21"/>
              </w:rPr>
              <w:t>（30分）</w:t>
            </w:r>
          </w:p>
        </w:tc>
        <w:tc>
          <w:tcPr>
            <w:tcW w:w="5944" w:type="dxa"/>
            <w:tcBorders>
              <w:top w:val="single" w:sz="4" w:space="0" w:color="auto"/>
              <w:left w:val="single" w:sz="4" w:space="0" w:color="auto"/>
              <w:bottom w:val="single" w:sz="4" w:space="0" w:color="auto"/>
              <w:right w:val="single" w:sz="4" w:space="0" w:color="auto"/>
            </w:tcBorders>
            <w:vAlign w:val="center"/>
          </w:tcPr>
          <w:p w14:paraId="0CC69100" w14:textId="37C5C690" w:rsidR="00455571" w:rsidRDefault="00455571" w:rsidP="00F60771">
            <w:pPr>
              <w:spacing w:line="310" w:lineRule="exact"/>
              <w:rPr>
                <w:rFonts w:ascii="宋体" w:eastAsia="宋体" w:hAnsi="宋体" w:cs="宋体"/>
                <w:lang w:val="zh-CN" w:bidi="zh-CN"/>
              </w:rPr>
            </w:pPr>
            <w:r>
              <w:rPr>
                <w:rFonts w:ascii="宋体" w:eastAsia="宋体" w:hAnsi="宋体" w:cs="宋体" w:hint="eastAsia"/>
                <w:szCs w:val="21"/>
              </w:rPr>
              <w:t>1、评标基准价：</w:t>
            </w:r>
            <w:r>
              <w:rPr>
                <w:rFonts w:ascii="宋体" w:eastAsia="宋体" w:hAnsi="宋体" w:cs="宋体" w:hint="eastAsia"/>
                <w:lang w:val="zh-CN" w:bidi="zh-CN"/>
              </w:rPr>
              <w:t>资格审查合格，报价最低的投标报价为评分基准价,其报价分为满分。</w:t>
            </w:r>
          </w:p>
          <w:p w14:paraId="38B55DA1" w14:textId="77777777" w:rsidR="00455571" w:rsidRDefault="00455571" w:rsidP="00F60771">
            <w:pPr>
              <w:tabs>
                <w:tab w:val="left" w:pos="1022"/>
              </w:tabs>
              <w:spacing w:line="300" w:lineRule="exact"/>
              <w:ind w:right="113"/>
              <w:rPr>
                <w:rFonts w:ascii="宋体" w:eastAsia="宋体" w:hAnsi="宋体" w:cs="宋体"/>
                <w:szCs w:val="21"/>
              </w:rPr>
            </w:pPr>
            <w:r>
              <w:rPr>
                <w:rFonts w:ascii="宋体" w:eastAsia="宋体" w:hAnsi="宋体" w:cs="宋体" w:hint="eastAsia"/>
                <w:lang w:bidi="zh-CN"/>
              </w:rPr>
              <w:t>2、</w:t>
            </w:r>
            <w:r>
              <w:rPr>
                <w:rFonts w:ascii="宋体" w:eastAsia="宋体" w:hAnsi="宋体" w:cs="宋体" w:hint="eastAsia"/>
                <w:lang w:val="zh-CN" w:bidi="zh-CN"/>
              </w:rPr>
              <w:t>投标人的价格分统一按照下列公式计算</w:t>
            </w:r>
            <w:r>
              <w:rPr>
                <w:rFonts w:ascii="宋体" w:eastAsia="宋体" w:hAnsi="宋体" w:cs="宋体" w:hint="eastAsia"/>
                <w:lang w:bidi="zh-CN"/>
              </w:rPr>
              <w:t>为：（</w:t>
            </w:r>
            <w:r>
              <w:rPr>
                <w:rFonts w:ascii="宋体" w:eastAsia="宋体" w:hAnsi="宋体" w:cs="宋体" w:hint="eastAsia"/>
                <w:lang w:val="zh-CN" w:bidi="zh-CN"/>
              </w:rPr>
              <w:t>评分基准价÷投标供应商的报价）×</w:t>
            </w:r>
            <w:r>
              <w:rPr>
                <w:rFonts w:ascii="宋体" w:eastAsia="宋体" w:hAnsi="宋体" w:cs="宋体" w:hint="eastAsia"/>
                <w:lang w:bidi="zh-CN"/>
              </w:rPr>
              <w:t>3</w:t>
            </w:r>
            <w:r>
              <w:rPr>
                <w:rFonts w:ascii="宋体" w:eastAsia="宋体" w:hAnsi="宋体" w:cs="宋体" w:hint="eastAsia"/>
                <w:lang w:val="zh-CN" w:bidi="zh-CN"/>
              </w:rPr>
              <w:t>0</w:t>
            </w:r>
          </w:p>
          <w:p w14:paraId="20D5BEE9" w14:textId="77777777" w:rsidR="00455571" w:rsidRDefault="00455571" w:rsidP="00F60771">
            <w:pPr>
              <w:spacing w:line="30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pacing w:val="-11"/>
                <w:szCs w:val="21"/>
              </w:rPr>
              <w:t>计算报价得分时按四舍五入原则保留小数点后两位计分。</w:t>
            </w:r>
          </w:p>
        </w:tc>
      </w:tr>
      <w:tr w:rsidR="00455571" w14:paraId="1C431257" w14:textId="77777777" w:rsidTr="00F60771">
        <w:trPr>
          <w:cantSplit/>
          <w:trHeight w:val="678"/>
        </w:trPr>
        <w:tc>
          <w:tcPr>
            <w:tcW w:w="695" w:type="dxa"/>
            <w:vMerge w:val="restart"/>
            <w:tcBorders>
              <w:top w:val="single" w:sz="4" w:space="0" w:color="auto"/>
              <w:right w:val="single" w:sz="4" w:space="0" w:color="auto"/>
            </w:tcBorders>
            <w:vAlign w:val="center"/>
          </w:tcPr>
          <w:p w14:paraId="64518647"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2</w:t>
            </w:r>
          </w:p>
        </w:tc>
        <w:tc>
          <w:tcPr>
            <w:tcW w:w="1166" w:type="dxa"/>
            <w:vMerge w:val="restart"/>
            <w:tcBorders>
              <w:top w:val="single" w:sz="4" w:space="0" w:color="auto"/>
              <w:left w:val="single" w:sz="4" w:space="0" w:color="auto"/>
              <w:right w:val="single" w:sz="4" w:space="0" w:color="auto"/>
            </w:tcBorders>
            <w:vAlign w:val="center"/>
          </w:tcPr>
          <w:p w14:paraId="26993048"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商务部分（25分）</w:t>
            </w:r>
          </w:p>
        </w:tc>
        <w:tc>
          <w:tcPr>
            <w:tcW w:w="1720" w:type="dxa"/>
            <w:tcBorders>
              <w:top w:val="single" w:sz="4" w:space="0" w:color="auto"/>
              <w:left w:val="single" w:sz="4" w:space="0" w:color="auto"/>
              <w:bottom w:val="single" w:sz="4" w:space="0" w:color="auto"/>
              <w:right w:val="single" w:sz="4" w:space="0" w:color="auto"/>
            </w:tcBorders>
            <w:vAlign w:val="center"/>
          </w:tcPr>
          <w:p w14:paraId="5DDDEF81" w14:textId="77777777" w:rsidR="00455571" w:rsidRDefault="00455571" w:rsidP="00F60771">
            <w:pPr>
              <w:spacing w:line="300" w:lineRule="exact"/>
              <w:jc w:val="center"/>
              <w:rPr>
                <w:rFonts w:ascii="宋体" w:eastAsia="宋体" w:hAnsi="宋体" w:cs="宋体"/>
                <w:kern w:val="0"/>
                <w:szCs w:val="21"/>
              </w:rPr>
            </w:pPr>
            <w:r>
              <w:rPr>
                <w:rFonts w:ascii="宋体" w:eastAsia="宋体" w:hAnsi="宋体" w:cs="宋体" w:hint="eastAsia"/>
                <w:szCs w:val="21"/>
              </w:rPr>
              <w:t>投标文件制作</w:t>
            </w:r>
            <w:r>
              <w:rPr>
                <w:rFonts w:ascii="宋体" w:eastAsia="宋体" w:hAnsi="宋体" w:cs="宋体" w:hint="eastAsia"/>
                <w:kern w:val="0"/>
                <w:szCs w:val="21"/>
              </w:rPr>
              <w:t>（3分）</w:t>
            </w:r>
          </w:p>
        </w:tc>
        <w:tc>
          <w:tcPr>
            <w:tcW w:w="5944" w:type="dxa"/>
            <w:tcBorders>
              <w:top w:val="single" w:sz="4" w:space="0" w:color="auto"/>
              <w:left w:val="single" w:sz="4" w:space="0" w:color="auto"/>
              <w:bottom w:val="single" w:sz="4" w:space="0" w:color="auto"/>
              <w:right w:val="single" w:sz="4" w:space="0" w:color="auto"/>
            </w:tcBorders>
            <w:vAlign w:val="center"/>
          </w:tcPr>
          <w:p w14:paraId="263A0E4B" w14:textId="77777777" w:rsidR="00455571" w:rsidRDefault="00455571" w:rsidP="00F60771">
            <w:pPr>
              <w:tabs>
                <w:tab w:val="left" w:pos="312"/>
              </w:tabs>
              <w:spacing w:line="300" w:lineRule="exact"/>
              <w:rPr>
                <w:rFonts w:ascii="宋体" w:eastAsia="宋体" w:hAnsi="宋体" w:cs="宋体"/>
                <w:szCs w:val="21"/>
              </w:rPr>
            </w:pPr>
            <w:r>
              <w:rPr>
                <w:rFonts w:ascii="宋体" w:eastAsia="宋体" w:hAnsi="宋体" w:cs="宋体" w:hint="eastAsia"/>
                <w:szCs w:val="21"/>
              </w:rPr>
              <w:t>投标文件逐页有连续页码，详细目录，目录与有关材料对应链接，查阅方便的得3分，其它酌情得分。</w:t>
            </w:r>
          </w:p>
        </w:tc>
      </w:tr>
      <w:tr w:rsidR="00455571" w14:paraId="538817FE" w14:textId="77777777" w:rsidTr="00F60771">
        <w:trPr>
          <w:cantSplit/>
          <w:trHeight w:val="662"/>
        </w:trPr>
        <w:tc>
          <w:tcPr>
            <w:tcW w:w="695" w:type="dxa"/>
            <w:vMerge/>
            <w:tcBorders>
              <w:right w:val="single" w:sz="4" w:space="0" w:color="auto"/>
            </w:tcBorders>
            <w:vAlign w:val="center"/>
          </w:tcPr>
          <w:p w14:paraId="542344D5" w14:textId="77777777" w:rsidR="00455571" w:rsidRDefault="00455571" w:rsidP="00F60771">
            <w:pPr>
              <w:spacing w:line="300" w:lineRule="exact"/>
              <w:jc w:val="center"/>
              <w:rPr>
                <w:rFonts w:ascii="宋体" w:eastAsia="宋体" w:hAnsi="宋体" w:cs="宋体"/>
                <w:szCs w:val="21"/>
              </w:rPr>
            </w:pPr>
          </w:p>
        </w:tc>
        <w:tc>
          <w:tcPr>
            <w:tcW w:w="1166" w:type="dxa"/>
            <w:vMerge/>
            <w:tcBorders>
              <w:left w:val="single" w:sz="4" w:space="0" w:color="auto"/>
              <w:right w:val="single" w:sz="4" w:space="0" w:color="auto"/>
            </w:tcBorders>
            <w:vAlign w:val="center"/>
          </w:tcPr>
          <w:p w14:paraId="6814862E" w14:textId="77777777" w:rsidR="00455571" w:rsidRDefault="00455571" w:rsidP="00F60771">
            <w:pPr>
              <w:spacing w:line="300" w:lineRule="exact"/>
              <w:jc w:val="center"/>
              <w:rPr>
                <w:rFonts w:ascii="宋体" w:eastAsia="宋体" w:hAnsi="宋体" w:cs="宋体"/>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766C74A4" w14:textId="77777777" w:rsidR="00455571" w:rsidRDefault="00455571" w:rsidP="00F60771">
            <w:pPr>
              <w:spacing w:line="300" w:lineRule="exact"/>
              <w:rPr>
                <w:rFonts w:ascii="宋体" w:eastAsia="宋体" w:hAnsi="宋体" w:cs="宋体"/>
                <w:kern w:val="0"/>
                <w:szCs w:val="21"/>
              </w:rPr>
            </w:pPr>
            <w:r>
              <w:rPr>
                <w:rFonts w:ascii="宋体" w:eastAsia="宋体" w:hAnsi="宋体" w:cs="宋体" w:hint="eastAsia"/>
                <w:kern w:val="0"/>
                <w:szCs w:val="21"/>
              </w:rPr>
              <w:t>投标人财务及综</w:t>
            </w:r>
          </w:p>
          <w:p w14:paraId="39C3A0EE" w14:textId="77777777" w:rsidR="00455571" w:rsidRDefault="00455571" w:rsidP="00F60771">
            <w:pPr>
              <w:spacing w:line="300" w:lineRule="exact"/>
              <w:rPr>
                <w:rFonts w:ascii="宋体" w:eastAsia="宋体" w:hAnsi="宋体" w:cs="宋体"/>
                <w:kern w:val="0"/>
                <w:szCs w:val="21"/>
              </w:rPr>
            </w:pPr>
            <w:r>
              <w:rPr>
                <w:rFonts w:ascii="宋体" w:eastAsia="宋体" w:hAnsi="宋体" w:cs="宋体" w:hint="eastAsia"/>
                <w:kern w:val="0"/>
                <w:szCs w:val="21"/>
              </w:rPr>
              <w:t>合实力（3分）</w:t>
            </w:r>
          </w:p>
        </w:tc>
        <w:tc>
          <w:tcPr>
            <w:tcW w:w="5944" w:type="dxa"/>
            <w:tcBorders>
              <w:top w:val="single" w:sz="4" w:space="0" w:color="auto"/>
              <w:left w:val="single" w:sz="4" w:space="0" w:color="auto"/>
              <w:bottom w:val="single" w:sz="4" w:space="0" w:color="auto"/>
              <w:right w:val="single" w:sz="4" w:space="0" w:color="auto"/>
            </w:tcBorders>
            <w:vAlign w:val="center"/>
          </w:tcPr>
          <w:p w14:paraId="21018CED" w14:textId="77777777" w:rsidR="00455571" w:rsidRDefault="00455571" w:rsidP="00F60771">
            <w:pPr>
              <w:tabs>
                <w:tab w:val="left" w:pos="312"/>
              </w:tabs>
              <w:spacing w:line="300" w:lineRule="exact"/>
              <w:rPr>
                <w:rFonts w:ascii="宋体" w:eastAsia="宋体" w:hAnsi="宋体" w:cs="宋体"/>
                <w:szCs w:val="21"/>
              </w:rPr>
            </w:pPr>
            <w:r>
              <w:rPr>
                <w:rFonts w:ascii="宋体" w:eastAsia="宋体" w:hAnsi="宋体" w:cs="宋体" w:hint="eastAsia"/>
                <w:szCs w:val="21"/>
              </w:rPr>
              <w:t>根据投标人提供近3年（2019年、2020年、2021年）的经会计师事务所或者审计机构审计的财务会计报表，包括资产负债表、损益表、现金流量表、利润表和财务状况说明书等（复印件加盖公章）进行评审，财务状况良好的得3分，一般的得1分，否则不得分。（0-3分）</w:t>
            </w:r>
          </w:p>
        </w:tc>
      </w:tr>
      <w:tr w:rsidR="00455571" w14:paraId="71317392" w14:textId="77777777" w:rsidTr="00F60771">
        <w:trPr>
          <w:cantSplit/>
          <w:trHeight w:val="657"/>
        </w:trPr>
        <w:tc>
          <w:tcPr>
            <w:tcW w:w="695" w:type="dxa"/>
            <w:vMerge/>
            <w:tcBorders>
              <w:right w:val="single" w:sz="4" w:space="0" w:color="auto"/>
            </w:tcBorders>
            <w:vAlign w:val="center"/>
          </w:tcPr>
          <w:p w14:paraId="270D5872" w14:textId="77777777" w:rsidR="00455571" w:rsidRDefault="00455571" w:rsidP="00F60771">
            <w:pPr>
              <w:spacing w:line="300" w:lineRule="exact"/>
              <w:jc w:val="center"/>
              <w:rPr>
                <w:rFonts w:ascii="宋体" w:eastAsia="宋体" w:hAnsi="宋体" w:cs="宋体"/>
                <w:szCs w:val="21"/>
              </w:rPr>
            </w:pPr>
          </w:p>
        </w:tc>
        <w:tc>
          <w:tcPr>
            <w:tcW w:w="1166" w:type="dxa"/>
            <w:vMerge/>
            <w:tcBorders>
              <w:left w:val="single" w:sz="4" w:space="0" w:color="auto"/>
              <w:right w:val="single" w:sz="4" w:space="0" w:color="auto"/>
            </w:tcBorders>
            <w:vAlign w:val="center"/>
          </w:tcPr>
          <w:p w14:paraId="4606D9D7" w14:textId="77777777" w:rsidR="00455571" w:rsidRDefault="00455571" w:rsidP="00F60771">
            <w:pPr>
              <w:spacing w:line="300" w:lineRule="exact"/>
              <w:jc w:val="center"/>
              <w:rPr>
                <w:rFonts w:ascii="宋体" w:eastAsia="宋体" w:hAnsi="宋体" w:cs="宋体"/>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0FDFF170" w14:textId="77777777" w:rsidR="00455571" w:rsidRPr="007B5852" w:rsidRDefault="00455571" w:rsidP="00F60771">
            <w:pPr>
              <w:spacing w:line="300" w:lineRule="exact"/>
              <w:rPr>
                <w:rFonts w:ascii="宋体" w:eastAsia="宋体" w:hAnsi="宋体" w:cs="宋体"/>
                <w:kern w:val="0"/>
                <w:szCs w:val="21"/>
              </w:rPr>
            </w:pPr>
            <w:r w:rsidRPr="007B5852">
              <w:rPr>
                <w:rFonts w:ascii="宋体" w:eastAsia="宋体" w:hAnsi="宋体" w:cs="宋体" w:hint="eastAsia"/>
                <w:kern w:val="0"/>
                <w:szCs w:val="21"/>
              </w:rPr>
              <w:t>类似案例（15分）</w:t>
            </w:r>
          </w:p>
        </w:tc>
        <w:tc>
          <w:tcPr>
            <w:tcW w:w="5944" w:type="dxa"/>
            <w:tcBorders>
              <w:top w:val="single" w:sz="4" w:space="0" w:color="auto"/>
              <w:left w:val="single" w:sz="4" w:space="0" w:color="auto"/>
              <w:bottom w:val="single" w:sz="4" w:space="0" w:color="auto"/>
              <w:right w:val="single" w:sz="4" w:space="0" w:color="auto"/>
            </w:tcBorders>
          </w:tcPr>
          <w:p w14:paraId="1D3E117C" w14:textId="4B2D08A5" w:rsidR="00455571" w:rsidRPr="007B5852" w:rsidRDefault="00455571" w:rsidP="00F60771">
            <w:pPr>
              <w:spacing w:line="300" w:lineRule="exact"/>
              <w:ind w:rightChars="50" w:right="105"/>
              <w:rPr>
                <w:rFonts w:ascii="宋体" w:eastAsia="宋体" w:hAnsi="宋体" w:cs="宋体"/>
                <w:kern w:val="0"/>
                <w:szCs w:val="21"/>
              </w:rPr>
            </w:pPr>
            <w:r w:rsidRPr="007B5852">
              <w:rPr>
                <w:rFonts w:ascii="宋体" w:eastAsia="宋体" w:hAnsi="宋体" w:cs="宋体" w:hint="eastAsia"/>
                <w:spacing w:val="-11"/>
                <w:szCs w:val="21"/>
                <w:lang w:val="zh-CN" w:bidi="zh-CN"/>
              </w:rPr>
              <w:t>投标人提供201</w:t>
            </w:r>
            <w:r w:rsidRPr="007B5852">
              <w:rPr>
                <w:rFonts w:ascii="宋体" w:eastAsia="宋体" w:hAnsi="宋体" w:cs="宋体" w:hint="eastAsia"/>
                <w:spacing w:val="-11"/>
                <w:szCs w:val="21"/>
                <w:lang w:bidi="zh-CN"/>
              </w:rPr>
              <w:t>9</w:t>
            </w:r>
            <w:r w:rsidRPr="007B5852">
              <w:rPr>
                <w:rFonts w:ascii="宋体" w:eastAsia="宋体" w:hAnsi="宋体" w:cs="宋体" w:hint="eastAsia"/>
                <w:spacing w:val="-11"/>
                <w:szCs w:val="21"/>
                <w:lang w:val="zh-CN" w:bidi="zh-CN"/>
              </w:rPr>
              <w:t>年</w:t>
            </w:r>
            <w:r w:rsidRPr="007B5852">
              <w:rPr>
                <w:rFonts w:ascii="宋体" w:eastAsia="宋体" w:hAnsi="宋体" w:cs="宋体"/>
                <w:spacing w:val="-11"/>
                <w:szCs w:val="21"/>
                <w:lang w:bidi="zh-CN"/>
              </w:rPr>
              <w:t>12</w:t>
            </w:r>
            <w:r w:rsidRPr="007B5852">
              <w:rPr>
                <w:rFonts w:ascii="宋体" w:eastAsia="宋体" w:hAnsi="宋体" w:cs="宋体" w:hint="eastAsia"/>
                <w:spacing w:val="-11"/>
                <w:szCs w:val="21"/>
                <w:lang w:val="zh-CN" w:bidi="zh-CN"/>
              </w:rPr>
              <w:t>月1日至今所投产品的类似业绩（提供中标通知书或供货合同复印件），每提供一个得</w:t>
            </w:r>
            <w:r w:rsidRPr="007B5852">
              <w:rPr>
                <w:rFonts w:ascii="宋体" w:eastAsia="宋体" w:hAnsi="宋体" w:cs="宋体" w:hint="eastAsia"/>
                <w:spacing w:val="-11"/>
                <w:szCs w:val="21"/>
                <w:lang w:bidi="zh-CN"/>
              </w:rPr>
              <w:t>3</w:t>
            </w:r>
            <w:r w:rsidRPr="007B5852">
              <w:rPr>
                <w:rFonts w:ascii="宋体" w:eastAsia="宋体" w:hAnsi="宋体" w:cs="宋体" w:hint="eastAsia"/>
                <w:spacing w:val="-11"/>
                <w:szCs w:val="21"/>
                <w:lang w:val="zh-CN" w:bidi="zh-CN"/>
              </w:rPr>
              <w:t>分，满分</w:t>
            </w:r>
            <w:r w:rsidRPr="007B5852">
              <w:rPr>
                <w:rFonts w:ascii="宋体" w:eastAsia="宋体" w:hAnsi="宋体" w:cs="宋体" w:hint="eastAsia"/>
                <w:spacing w:val="-11"/>
                <w:szCs w:val="21"/>
                <w:lang w:bidi="zh-CN"/>
              </w:rPr>
              <w:t>15</w:t>
            </w:r>
            <w:r w:rsidRPr="007B5852">
              <w:rPr>
                <w:rFonts w:ascii="宋体" w:eastAsia="宋体" w:hAnsi="宋体" w:cs="宋体" w:hint="eastAsia"/>
                <w:spacing w:val="-11"/>
                <w:szCs w:val="21"/>
                <w:lang w:val="zh-CN" w:bidi="zh-CN"/>
              </w:rPr>
              <w:t>分；</w:t>
            </w:r>
          </w:p>
        </w:tc>
      </w:tr>
      <w:tr w:rsidR="00455571" w14:paraId="07255E92" w14:textId="77777777" w:rsidTr="00F60771">
        <w:trPr>
          <w:cantSplit/>
          <w:trHeight w:val="90"/>
        </w:trPr>
        <w:tc>
          <w:tcPr>
            <w:tcW w:w="695" w:type="dxa"/>
            <w:vMerge/>
            <w:tcBorders>
              <w:right w:val="single" w:sz="4" w:space="0" w:color="auto"/>
            </w:tcBorders>
            <w:vAlign w:val="center"/>
          </w:tcPr>
          <w:p w14:paraId="112BAAB8" w14:textId="77777777" w:rsidR="00455571" w:rsidRDefault="00455571" w:rsidP="00F60771">
            <w:pPr>
              <w:spacing w:line="300" w:lineRule="exact"/>
              <w:jc w:val="center"/>
              <w:rPr>
                <w:rFonts w:ascii="宋体" w:eastAsia="宋体" w:hAnsi="宋体" w:cs="宋体"/>
                <w:szCs w:val="21"/>
              </w:rPr>
            </w:pPr>
          </w:p>
        </w:tc>
        <w:tc>
          <w:tcPr>
            <w:tcW w:w="1166" w:type="dxa"/>
            <w:vMerge/>
            <w:tcBorders>
              <w:left w:val="single" w:sz="4" w:space="0" w:color="auto"/>
              <w:right w:val="single" w:sz="4" w:space="0" w:color="auto"/>
            </w:tcBorders>
            <w:vAlign w:val="center"/>
          </w:tcPr>
          <w:p w14:paraId="5340FFED" w14:textId="77777777" w:rsidR="00455571" w:rsidRDefault="00455571" w:rsidP="00F60771">
            <w:pPr>
              <w:spacing w:line="300" w:lineRule="exact"/>
              <w:jc w:val="center"/>
              <w:rPr>
                <w:rFonts w:ascii="宋体" w:eastAsia="宋体" w:hAnsi="宋体" w:cs="宋体"/>
                <w:szCs w:val="21"/>
              </w:rPr>
            </w:pPr>
          </w:p>
        </w:tc>
        <w:tc>
          <w:tcPr>
            <w:tcW w:w="1720" w:type="dxa"/>
            <w:vMerge w:val="restart"/>
            <w:tcBorders>
              <w:top w:val="single" w:sz="4" w:space="0" w:color="auto"/>
              <w:left w:val="single" w:sz="4" w:space="0" w:color="auto"/>
              <w:right w:val="single" w:sz="4" w:space="0" w:color="auto"/>
            </w:tcBorders>
            <w:vAlign w:val="center"/>
          </w:tcPr>
          <w:p w14:paraId="7FA711F1" w14:textId="77777777" w:rsidR="00455571" w:rsidRDefault="00455571" w:rsidP="00F60771">
            <w:pPr>
              <w:spacing w:line="300" w:lineRule="exact"/>
              <w:rPr>
                <w:rFonts w:ascii="宋体" w:eastAsia="宋体" w:hAnsi="宋体" w:cs="宋体"/>
                <w:kern w:val="0"/>
                <w:szCs w:val="21"/>
              </w:rPr>
            </w:pPr>
            <w:r>
              <w:rPr>
                <w:rFonts w:ascii="宋体" w:eastAsia="宋体" w:hAnsi="宋体" w:cs="宋体" w:hint="eastAsia"/>
                <w:kern w:val="0"/>
                <w:szCs w:val="21"/>
              </w:rPr>
              <w:t>投标人资质认证（4分）</w:t>
            </w:r>
          </w:p>
        </w:tc>
        <w:tc>
          <w:tcPr>
            <w:tcW w:w="5944" w:type="dxa"/>
            <w:tcBorders>
              <w:top w:val="single" w:sz="4" w:space="0" w:color="auto"/>
              <w:left w:val="single" w:sz="4" w:space="0" w:color="auto"/>
              <w:bottom w:val="single" w:sz="4" w:space="0" w:color="auto"/>
              <w:right w:val="single" w:sz="4" w:space="0" w:color="auto"/>
            </w:tcBorders>
            <w:vAlign w:val="center"/>
          </w:tcPr>
          <w:p w14:paraId="47684B81" w14:textId="77777777" w:rsidR="00455571" w:rsidRDefault="00455571" w:rsidP="00F60771">
            <w:pPr>
              <w:pStyle w:val="TableParagraph"/>
              <w:spacing w:line="300" w:lineRule="exact"/>
              <w:ind w:left="62" w:right="52"/>
              <w:rPr>
                <w:rFonts w:ascii="宋体" w:hAnsi="宋体" w:cs="宋体"/>
                <w:szCs w:val="21"/>
              </w:rPr>
            </w:pPr>
            <w:r>
              <w:rPr>
                <w:rFonts w:ascii="宋体" w:hAnsi="宋体" w:cs="宋体" w:hint="eastAsia"/>
                <w:szCs w:val="21"/>
              </w:rPr>
              <w:t>投标人具有有效期内的 ISO9001 质量管理体系认证得2分,没有不得分。提供有效的相关证明材料（复印件加盖公章）</w:t>
            </w:r>
          </w:p>
        </w:tc>
      </w:tr>
      <w:tr w:rsidR="00455571" w14:paraId="1B3FA95D" w14:textId="77777777" w:rsidTr="00F60771">
        <w:trPr>
          <w:cantSplit/>
          <w:trHeight w:val="327"/>
        </w:trPr>
        <w:tc>
          <w:tcPr>
            <w:tcW w:w="695" w:type="dxa"/>
            <w:vMerge/>
            <w:tcBorders>
              <w:right w:val="single" w:sz="4" w:space="0" w:color="auto"/>
            </w:tcBorders>
            <w:vAlign w:val="center"/>
          </w:tcPr>
          <w:p w14:paraId="3FA9BE30" w14:textId="77777777" w:rsidR="00455571" w:rsidRDefault="00455571" w:rsidP="00F60771">
            <w:pPr>
              <w:spacing w:line="300" w:lineRule="exact"/>
              <w:jc w:val="center"/>
              <w:rPr>
                <w:rFonts w:ascii="宋体" w:eastAsia="宋体" w:hAnsi="宋体" w:cs="宋体"/>
                <w:szCs w:val="21"/>
              </w:rPr>
            </w:pPr>
          </w:p>
        </w:tc>
        <w:tc>
          <w:tcPr>
            <w:tcW w:w="1166" w:type="dxa"/>
            <w:vMerge/>
            <w:tcBorders>
              <w:left w:val="single" w:sz="4" w:space="0" w:color="auto"/>
              <w:right w:val="single" w:sz="4" w:space="0" w:color="auto"/>
            </w:tcBorders>
            <w:vAlign w:val="center"/>
          </w:tcPr>
          <w:p w14:paraId="6DF20549" w14:textId="77777777" w:rsidR="00455571" w:rsidRDefault="00455571" w:rsidP="00F60771">
            <w:pPr>
              <w:spacing w:line="300" w:lineRule="exact"/>
              <w:jc w:val="center"/>
              <w:rPr>
                <w:rFonts w:ascii="宋体" w:eastAsia="宋体" w:hAnsi="宋体" w:cs="宋体"/>
                <w:szCs w:val="21"/>
              </w:rPr>
            </w:pPr>
          </w:p>
        </w:tc>
        <w:tc>
          <w:tcPr>
            <w:tcW w:w="1720" w:type="dxa"/>
            <w:vMerge/>
            <w:tcBorders>
              <w:left w:val="single" w:sz="4" w:space="0" w:color="auto"/>
              <w:bottom w:val="single" w:sz="4" w:space="0" w:color="auto"/>
              <w:right w:val="single" w:sz="4" w:space="0" w:color="auto"/>
            </w:tcBorders>
            <w:vAlign w:val="center"/>
          </w:tcPr>
          <w:p w14:paraId="78C1B727" w14:textId="77777777" w:rsidR="00455571" w:rsidRDefault="00455571" w:rsidP="00F60771">
            <w:pPr>
              <w:spacing w:line="300" w:lineRule="exact"/>
              <w:rPr>
                <w:rFonts w:ascii="宋体" w:eastAsia="宋体" w:hAnsi="宋体" w:cs="宋体"/>
                <w:kern w:val="0"/>
                <w:szCs w:val="21"/>
              </w:rPr>
            </w:pPr>
          </w:p>
        </w:tc>
        <w:tc>
          <w:tcPr>
            <w:tcW w:w="5944" w:type="dxa"/>
            <w:tcBorders>
              <w:top w:val="single" w:sz="4" w:space="0" w:color="auto"/>
              <w:left w:val="single" w:sz="4" w:space="0" w:color="auto"/>
              <w:bottom w:val="single" w:sz="4" w:space="0" w:color="auto"/>
              <w:right w:val="single" w:sz="4" w:space="0" w:color="auto"/>
            </w:tcBorders>
            <w:vAlign w:val="center"/>
          </w:tcPr>
          <w:p w14:paraId="3A9C5A44" w14:textId="77777777" w:rsidR="00455571" w:rsidRDefault="00455571" w:rsidP="00F60771">
            <w:pPr>
              <w:pStyle w:val="TableParagraph"/>
              <w:spacing w:line="300" w:lineRule="exact"/>
              <w:ind w:left="62" w:right="52"/>
              <w:rPr>
                <w:rFonts w:ascii="宋体" w:hAnsi="宋体" w:cs="宋体"/>
                <w:szCs w:val="21"/>
              </w:rPr>
            </w:pPr>
            <w:r>
              <w:rPr>
                <w:rFonts w:ascii="宋体" w:hAnsi="宋体" w:cs="宋体" w:hint="eastAsia"/>
                <w:color w:val="000000"/>
                <w:szCs w:val="21"/>
              </w:rPr>
              <w:t>投标人具有AAA级信用企业证书的得2分，没有不得分。</w:t>
            </w:r>
            <w:r>
              <w:rPr>
                <w:rFonts w:ascii="宋体" w:hAnsi="宋体" w:cs="宋体" w:hint="eastAsia"/>
                <w:szCs w:val="21"/>
              </w:rPr>
              <w:t>提供有效的相关证明材料（复印件加盖公章）</w:t>
            </w:r>
          </w:p>
        </w:tc>
      </w:tr>
      <w:tr w:rsidR="00455571" w14:paraId="45008A7B" w14:textId="77777777" w:rsidTr="00F60771">
        <w:trPr>
          <w:cantSplit/>
          <w:trHeight w:val="721"/>
        </w:trPr>
        <w:tc>
          <w:tcPr>
            <w:tcW w:w="695" w:type="dxa"/>
            <w:vMerge w:val="restart"/>
            <w:tcBorders>
              <w:top w:val="single" w:sz="4" w:space="0" w:color="auto"/>
              <w:right w:val="single" w:sz="4" w:space="0" w:color="auto"/>
            </w:tcBorders>
            <w:vAlign w:val="center"/>
          </w:tcPr>
          <w:p w14:paraId="74511346" w14:textId="77777777" w:rsidR="00455571" w:rsidRDefault="00455571" w:rsidP="00F60771">
            <w:pPr>
              <w:pStyle w:val="ab"/>
              <w:spacing w:line="300" w:lineRule="exact"/>
              <w:rPr>
                <w:rFonts w:ascii="宋体" w:eastAsia="宋体" w:hAnsi="宋体" w:cs="宋体"/>
                <w:szCs w:val="21"/>
              </w:rPr>
            </w:pPr>
            <w:r>
              <w:rPr>
                <w:rFonts w:ascii="宋体" w:eastAsia="宋体" w:hAnsi="宋体" w:cs="宋体" w:hint="eastAsia"/>
                <w:szCs w:val="21"/>
              </w:rPr>
              <w:t>3</w:t>
            </w:r>
          </w:p>
        </w:tc>
        <w:tc>
          <w:tcPr>
            <w:tcW w:w="1166" w:type="dxa"/>
            <w:vMerge w:val="restart"/>
            <w:tcBorders>
              <w:top w:val="single" w:sz="4" w:space="0" w:color="auto"/>
              <w:right w:val="single" w:sz="4" w:space="0" w:color="auto"/>
            </w:tcBorders>
            <w:vAlign w:val="center"/>
          </w:tcPr>
          <w:p w14:paraId="655D5100" w14:textId="77777777" w:rsidR="00455571" w:rsidRDefault="00455571" w:rsidP="00F60771">
            <w:pPr>
              <w:spacing w:line="300" w:lineRule="exact"/>
              <w:jc w:val="center"/>
              <w:rPr>
                <w:rFonts w:ascii="宋体" w:eastAsia="宋体" w:hAnsi="宋体" w:cs="宋体"/>
                <w:szCs w:val="21"/>
              </w:rPr>
            </w:pPr>
            <w:r>
              <w:rPr>
                <w:rFonts w:ascii="宋体" w:eastAsia="宋体" w:hAnsi="宋体" w:cs="宋体" w:hint="eastAsia"/>
                <w:szCs w:val="21"/>
              </w:rPr>
              <w:t>技术部分（45分）</w:t>
            </w:r>
          </w:p>
          <w:p w14:paraId="47F94E7B" w14:textId="77777777" w:rsidR="00455571" w:rsidRDefault="00455571" w:rsidP="00F60771">
            <w:pPr>
              <w:spacing w:line="300" w:lineRule="exact"/>
              <w:jc w:val="center"/>
              <w:rPr>
                <w:rFonts w:ascii="宋体" w:eastAsia="宋体" w:hAnsi="宋体" w:cs="宋体"/>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4244AA96" w14:textId="77777777" w:rsidR="00455571" w:rsidRDefault="00455571" w:rsidP="00F60771">
            <w:pPr>
              <w:widowControl/>
              <w:spacing w:line="300" w:lineRule="exact"/>
              <w:jc w:val="center"/>
              <w:rPr>
                <w:rFonts w:ascii="宋体" w:eastAsia="宋体" w:hAnsi="宋体" w:cs="宋体"/>
                <w:szCs w:val="21"/>
              </w:rPr>
            </w:pPr>
            <w:r>
              <w:rPr>
                <w:rFonts w:ascii="宋体" w:eastAsia="宋体" w:hAnsi="宋体" w:cs="宋体" w:hint="eastAsia"/>
                <w:kern w:val="0"/>
                <w:szCs w:val="21"/>
              </w:rPr>
              <w:t>实施方案（15分）</w:t>
            </w:r>
          </w:p>
        </w:tc>
        <w:tc>
          <w:tcPr>
            <w:tcW w:w="5944" w:type="dxa"/>
            <w:tcBorders>
              <w:top w:val="single" w:sz="4" w:space="0" w:color="auto"/>
              <w:left w:val="single" w:sz="4" w:space="0" w:color="auto"/>
              <w:right w:val="single" w:sz="4" w:space="0" w:color="auto"/>
            </w:tcBorders>
          </w:tcPr>
          <w:p w14:paraId="5F511787" w14:textId="77777777" w:rsidR="00455571" w:rsidRDefault="00455571" w:rsidP="00F60771">
            <w:pPr>
              <w:spacing w:line="300" w:lineRule="exact"/>
              <w:ind w:leftChars="50" w:left="105" w:rightChars="50" w:right="105"/>
              <w:rPr>
                <w:rFonts w:ascii="宋体" w:eastAsia="宋体" w:hAnsi="宋体" w:cs="宋体"/>
                <w:kern w:val="0"/>
                <w:szCs w:val="21"/>
                <w:lang w:bidi="ar"/>
              </w:rPr>
            </w:pPr>
            <w:r>
              <w:rPr>
                <w:rFonts w:ascii="宋体" w:eastAsia="宋体" w:hAnsi="宋体" w:cs="宋体" w:hint="eastAsia"/>
                <w:szCs w:val="21"/>
                <w:lang w:val="zh-CN" w:bidi="zh-CN"/>
              </w:rPr>
              <w:t>根据投标人针对本项目建设提供的实施方案、维护策略方案的全面性、可行性进行评分。优秀的得</w:t>
            </w:r>
            <w:r>
              <w:rPr>
                <w:rFonts w:ascii="宋体" w:eastAsia="宋体" w:hAnsi="宋体" w:cs="宋体" w:hint="eastAsia"/>
                <w:szCs w:val="21"/>
                <w:lang w:bidi="zh-CN"/>
              </w:rPr>
              <w:t>10-15分，良好的得7-10分，一般的得1-6分，差的得0分</w:t>
            </w:r>
          </w:p>
        </w:tc>
      </w:tr>
      <w:tr w:rsidR="00455571" w14:paraId="64584904" w14:textId="77777777" w:rsidTr="00F60771">
        <w:trPr>
          <w:cantSplit/>
          <w:trHeight w:val="631"/>
        </w:trPr>
        <w:tc>
          <w:tcPr>
            <w:tcW w:w="695" w:type="dxa"/>
            <w:vMerge/>
            <w:tcBorders>
              <w:right w:val="single" w:sz="4" w:space="0" w:color="auto"/>
            </w:tcBorders>
            <w:vAlign w:val="center"/>
          </w:tcPr>
          <w:p w14:paraId="40CD74DD" w14:textId="77777777" w:rsidR="00455571" w:rsidRDefault="00455571" w:rsidP="00F60771">
            <w:pPr>
              <w:pStyle w:val="ab"/>
              <w:spacing w:line="300" w:lineRule="exact"/>
              <w:rPr>
                <w:rFonts w:ascii="宋体" w:eastAsia="宋体" w:hAnsi="宋体" w:cs="宋体"/>
                <w:szCs w:val="21"/>
              </w:rPr>
            </w:pPr>
          </w:p>
        </w:tc>
        <w:tc>
          <w:tcPr>
            <w:tcW w:w="1166" w:type="dxa"/>
            <w:vMerge/>
            <w:tcBorders>
              <w:right w:val="single" w:sz="4" w:space="0" w:color="auto"/>
            </w:tcBorders>
            <w:vAlign w:val="center"/>
          </w:tcPr>
          <w:p w14:paraId="25091682" w14:textId="77777777" w:rsidR="00455571" w:rsidRDefault="00455571" w:rsidP="00F60771">
            <w:pPr>
              <w:spacing w:line="300" w:lineRule="exact"/>
              <w:jc w:val="center"/>
              <w:rPr>
                <w:rFonts w:ascii="宋体" w:eastAsia="宋体" w:hAnsi="宋体" w:cs="宋体"/>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68B132FE" w14:textId="77777777" w:rsidR="00455571" w:rsidRDefault="00455571" w:rsidP="00F60771">
            <w:pPr>
              <w:widowControl/>
              <w:spacing w:line="300" w:lineRule="exact"/>
              <w:jc w:val="center"/>
              <w:rPr>
                <w:rFonts w:ascii="宋体" w:eastAsia="宋体" w:hAnsi="宋体" w:cs="宋体"/>
                <w:kern w:val="0"/>
                <w:szCs w:val="21"/>
              </w:rPr>
            </w:pPr>
            <w:r>
              <w:rPr>
                <w:rFonts w:ascii="宋体" w:eastAsia="宋体" w:hAnsi="宋体" w:cs="宋体" w:hint="eastAsia"/>
                <w:szCs w:val="21"/>
              </w:rPr>
              <w:t>认证</w:t>
            </w:r>
            <w:r>
              <w:rPr>
                <w:rFonts w:ascii="宋体" w:eastAsia="宋体" w:hAnsi="宋体" w:cs="宋体" w:hint="eastAsia"/>
                <w:kern w:val="0"/>
                <w:szCs w:val="21"/>
              </w:rPr>
              <w:t>（2分）</w:t>
            </w:r>
          </w:p>
        </w:tc>
        <w:tc>
          <w:tcPr>
            <w:tcW w:w="5944" w:type="dxa"/>
            <w:tcBorders>
              <w:top w:val="single" w:sz="4" w:space="0" w:color="auto"/>
              <w:left w:val="single" w:sz="4" w:space="0" w:color="auto"/>
              <w:right w:val="single" w:sz="4" w:space="0" w:color="auto"/>
            </w:tcBorders>
          </w:tcPr>
          <w:p w14:paraId="70FE3C32" w14:textId="77777777" w:rsidR="00455571" w:rsidRDefault="00455571" w:rsidP="00F60771">
            <w:pPr>
              <w:spacing w:line="300" w:lineRule="exact"/>
              <w:ind w:leftChars="50" w:left="105" w:rightChars="50" w:right="105"/>
              <w:rPr>
                <w:rFonts w:ascii="宋体" w:eastAsia="宋体" w:hAnsi="宋体" w:cs="宋体"/>
                <w:szCs w:val="21"/>
                <w:lang w:val="zh-CN" w:bidi="zh-CN"/>
              </w:rPr>
            </w:pPr>
            <w:r>
              <w:rPr>
                <w:rFonts w:ascii="宋体" w:eastAsia="宋体" w:hAnsi="宋体" w:cs="宋体" w:hint="eastAsia"/>
                <w:szCs w:val="21"/>
                <w:lang w:bidi="zh-CN"/>
              </w:rPr>
              <w:t>取得中国质量认证中心《中国国家强制性产品认证证书》3C认证的得2分，没有则不得分</w:t>
            </w:r>
          </w:p>
        </w:tc>
      </w:tr>
      <w:tr w:rsidR="00455571" w14:paraId="12D4F9D1" w14:textId="77777777" w:rsidTr="00F60771">
        <w:trPr>
          <w:cantSplit/>
          <w:trHeight w:val="4270"/>
        </w:trPr>
        <w:tc>
          <w:tcPr>
            <w:tcW w:w="695" w:type="dxa"/>
            <w:vMerge/>
            <w:tcBorders>
              <w:right w:val="single" w:sz="4" w:space="0" w:color="auto"/>
            </w:tcBorders>
            <w:vAlign w:val="center"/>
          </w:tcPr>
          <w:p w14:paraId="29F60C3A" w14:textId="77777777" w:rsidR="00455571" w:rsidRDefault="00455571" w:rsidP="00F60771">
            <w:pPr>
              <w:spacing w:line="300" w:lineRule="exact"/>
              <w:jc w:val="center"/>
              <w:rPr>
                <w:rFonts w:ascii="宋体" w:eastAsia="宋体" w:hAnsi="宋体" w:cs="宋体"/>
                <w:szCs w:val="21"/>
              </w:rPr>
            </w:pPr>
          </w:p>
        </w:tc>
        <w:tc>
          <w:tcPr>
            <w:tcW w:w="1166" w:type="dxa"/>
            <w:vMerge/>
            <w:tcBorders>
              <w:right w:val="single" w:sz="4" w:space="0" w:color="auto"/>
            </w:tcBorders>
            <w:vAlign w:val="center"/>
          </w:tcPr>
          <w:p w14:paraId="5F3FC484" w14:textId="77777777" w:rsidR="00455571" w:rsidRDefault="00455571" w:rsidP="00F60771">
            <w:pPr>
              <w:spacing w:line="300" w:lineRule="exact"/>
              <w:jc w:val="center"/>
              <w:rPr>
                <w:rFonts w:ascii="宋体" w:eastAsia="宋体" w:hAnsi="宋体" w:cs="宋体"/>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2C62E5AE" w14:textId="77777777" w:rsidR="00455571" w:rsidRDefault="00455571" w:rsidP="00F60771">
            <w:pPr>
              <w:widowControl/>
              <w:spacing w:line="300" w:lineRule="exact"/>
              <w:jc w:val="center"/>
              <w:rPr>
                <w:rFonts w:ascii="宋体" w:eastAsia="宋体" w:hAnsi="宋体" w:cs="宋体"/>
                <w:szCs w:val="21"/>
              </w:rPr>
            </w:pPr>
            <w:r>
              <w:rPr>
                <w:rFonts w:ascii="宋体" w:eastAsia="宋体" w:hAnsi="宋体" w:cs="宋体" w:hint="eastAsia"/>
                <w:kern w:val="0"/>
                <w:szCs w:val="21"/>
              </w:rPr>
              <w:t>响应及增值服务承诺（28分）</w:t>
            </w:r>
          </w:p>
        </w:tc>
        <w:tc>
          <w:tcPr>
            <w:tcW w:w="5944" w:type="dxa"/>
            <w:tcBorders>
              <w:top w:val="single" w:sz="4" w:space="0" w:color="auto"/>
              <w:left w:val="single" w:sz="4" w:space="0" w:color="auto"/>
              <w:right w:val="single" w:sz="4" w:space="0" w:color="auto"/>
            </w:tcBorders>
          </w:tcPr>
          <w:p w14:paraId="69120300" w14:textId="77777777" w:rsidR="00455571" w:rsidRDefault="00455571" w:rsidP="00F60771">
            <w:pPr>
              <w:pStyle w:val="TableParagraph"/>
              <w:spacing w:line="300" w:lineRule="exact"/>
              <w:ind w:left="62" w:right="52"/>
              <w:rPr>
                <w:rFonts w:ascii="宋体" w:hAnsi="宋体" w:cs="宋体"/>
                <w:szCs w:val="21"/>
                <w:lang w:val="zh-CN" w:bidi="zh-CN"/>
              </w:rPr>
            </w:pPr>
            <w:r>
              <w:rPr>
                <w:rFonts w:ascii="宋体" w:hAnsi="宋体" w:cs="宋体" w:hint="eastAsia"/>
                <w:szCs w:val="21"/>
                <w:lang w:val="zh-CN" w:bidi="zh-CN"/>
              </w:rPr>
              <w:t>主要针对投标人本项目的服务能力及专业性，包括：</w:t>
            </w:r>
          </w:p>
          <w:p w14:paraId="7309F914" w14:textId="03E212FA" w:rsidR="00455571" w:rsidRDefault="00EF37F9" w:rsidP="00EF37F9">
            <w:pPr>
              <w:pStyle w:val="TableParagraph"/>
              <w:spacing w:line="300" w:lineRule="exact"/>
              <w:ind w:right="52"/>
              <w:rPr>
                <w:rFonts w:ascii="宋体" w:hAnsi="宋体" w:cs="宋体"/>
                <w:szCs w:val="21"/>
                <w:lang w:val="zh-CN" w:bidi="zh-CN"/>
              </w:rPr>
            </w:pPr>
            <w:r>
              <w:rPr>
                <w:rFonts w:ascii="宋体" w:hAnsi="宋体" w:cs="宋体" w:hint="eastAsia"/>
                <w:szCs w:val="21"/>
                <w:lang w:val="zh-CN" w:bidi="zh-CN"/>
              </w:rPr>
              <w:t>(</w:t>
            </w:r>
            <w:r>
              <w:rPr>
                <w:rFonts w:ascii="宋体" w:hAnsi="宋体" w:cs="宋体"/>
                <w:szCs w:val="21"/>
                <w:lang w:val="zh-CN" w:bidi="zh-CN"/>
              </w:rPr>
              <w:t>1)</w:t>
            </w:r>
            <w:r w:rsidR="00455571">
              <w:rPr>
                <w:rFonts w:ascii="宋体" w:hAnsi="宋体" w:cs="宋体" w:hint="eastAsia"/>
                <w:szCs w:val="21"/>
                <w:lang w:val="zh-CN" w:bidi="zh-CN"/>
              </w:rPr>
              <w:t>投标人提供原厂服务的，得</w:t>
            </w:r>
            <w:r w:rsidR="00455571">
              <w:rPr>
                <w:rFonts w:ascii="宋体" w:hAnsi="宋体" w:cs="宋体" w:hint="eastAsia"/>
                <w:szCs w:val="21"/>
                <w:lang w:bidi="zh-CN"/>
              </w:rPr>
              <w:t>2</w:t>
            </w:r>
            <w:r w:rsidR="00455571">
              <w:rPr>
                <w:rFonts w:ascii="宋体" w:hAnsi="宋体" w:cs="宋体" w:hint="eastAsia"/>
                <w:szCs w:val="21"/>
                <w:lang w:val="zh-CN" w:bidi="zh-CN"/>
              </w:rPr>
              <w:t>分，其它不得分；</w:t>
            </w:r>
          </w:p>
          <w:p w14:paraId="60A56B8D" w14:textId="6758F43F" w:rsidR="00455571" w:rsidRDefault="00EF37F9" w:rsidP="00EF37F9">
            <w:pPr>
              <w:pStyle w:val="TableParagraph"/>
              <w:spacing w:line="300" w:lineRule="exact"/>
              <w:ind w:right="52"/>
              <w:rPr>
                <w:rFonts w:ascii="宋体" w:hAnsi="宋体" w:cs="宋体"/>
                <w:szCs w:val="21"/>
                <w:lang w:val="zh-CN" w:bidi="zh-CN"/>
              </w:rPr>
            </w:pPr>
            <w:r>
              <w:rPr>
                <w:rFonts w:ascii="宋体" w:hAnsi="宋体" w:cs="宋体" w:hint="eastAsia"/>
                <w:szCs w:val="21"/>
                <w:lang w:val="zh-CN" w:bidi="zh-CN"/>
              </w:rPr>
              <w:t>(</w:t>
            </w:r>
            <w:r>
              <w:rPr>
                <w:rFonts w:ascii="宋体" w:hAnsi="宋体" w:cs="宋体"/>
                <w:szCs w:val="21"/>
                <w:lang w:val="zh-CN" w:bidi="zh-CN"/>
              </w:rPr>
              <w:t>2)</w:t>
            </w:r>
            <w:r w:rsidR="00455571">
              <w:rPr>
                <w:rFonts w:ascii="宋体" w:hAnsi="宋体" w:cs="宋体" w:hint="eastAsia"/>
                <w:szCs w:val="21"/>
                <w:lang w:val="zh-CN" w:bidi="zh-CN"/>
              </w:rPr>
              <w:t>为提高服务响应速度，投标人在</w:t>
            </w:r>
            <w:r w:rsidR="007B5852">
              <w:rPr>
                <w:rFonts w:ascii="宋体" w:hAnsi="宋体" w:cs="宋体" w:hint="eastAsia"/>
                <w:szCs w:val="21"/>
                <w:lang w:val="zh-CN" w:bidi="zh-CN"/>
              </w:rPr>
              <w:t>黄石</w:t>
            </w:r>
            <w:r w:rsidR="00455571">
              <w:rPr>
                <w:rFonts w:ascii="宋体" w:hAnsi="宋体" w:cs="宋体" w:hint="eastAsia"/>
                <w:szCs w:val="21"/>
                <w:lang w:val="zh-CN" w:bidi="zh-CN"/>
              </w:rPr>
              <w:t>市本地设立有服务站（提供自有或租赁房产的不动产证明复印件并加盖公章），设备备品备件库，常驻当地的专职服务技术人员不少于</w:t>
            </w:r>
            <w:r w:rsidR="00455571">
              <w:rPr>
                <w:rFonts w:ascii="宋体" w:hAnsi="宋体" w:cs="宋体" w:hint="eastAsia"/>
                <w:szCs w:val="21"/>
                <w:lang w:bidi="zh-CN"/>
              </w:rPr>
              <w:t>3人，少于3人得0分，3人得1分，每增加1人加2分，满分6分</w:t>
            </w:r>
            <w:r w:rsidR="00455571">
              <w:rPr>
                <w:rFonts w:ascii="宋体" w:hAnsi="宋体" w:cs="宋体" w:hint="eastAsia"/>
                <w:szCs w:val="21"/>
                <w:lang w:val="zh-CN" w:bidi="zh-CN"/>
              </w:rPr>
              <w:t>；</w:t>
            </w:r>
          </w:p>
          <w:p w14:paraId="451BE0A8" w14:textId="77777777" w:rsidR="00455571" w:rsidRDefault="00455571" w:rsidP="00F60771">
            <w:pPr>
              <w:pStyle w:val="TableParagraph"/>
              <w:spacing w:line="300" w:lineRule="exact"/>
              <w:ind w:right="52"/>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3</w:t>
            </w:r>
            <w:r>
              <w:rPr>
                <w:rFonts w:ascii="宋体" w:hAnsi="宋体" w:cs="宋体" w:hint="eastAsia"/>
                <w:szCs w:val="21"/>
                <w:lang w:val="zh-CN" w:bidi="zh-CN"/>
              </w:rPr>
              <w:t>）根据投标人的售后管理体系、运输、安装调试、设备维护方案（包括日常巡检、故障响应时间、问题解决紧急供应方案等)及培训等情况的全面性、可行性、科学性打分，很好得</w:t>
            </w:r>
            <w:r>
              <w:rPr>
                <w:rFonts w:ascii="宋体" w:hAnsi="宋体" w:cs="宋体" w:hint="eastAsia"/>
                <w:szCs w:val="21"/>
                <w:lang w:bidi="zh-CN"/>
              </w:rPr>
              <w:t>15-10</w:t>
            </w:r>
            <w:r>
              <w:rPr>
                <w:rFonts w:ascii="宋体" w:hAnsi="宋体" w:cs="宋体" w:hint="eastAsia"/>
                <w:szCs w:val="21"/>
                <w:lang w:val="zh-CN" w:bidi="zh-CN"/>
              </w:rPr>
              <w:t>分；服务能力及专业性较为完善的得</w:t>
            </w:r>
            <w:r>
              <w:rPr>
                <w:rFonts w:ascii="宋体" w:hAnsi="宋体" w:cs="宋体" w:hint="eastAsia"/>
                <w:szCs w:val="21"/>
                <w:lang w:bidi="zh-CN"/>
              </w:rPr>
              <w:t>9-5</w:t>
            </w:r>
            <w:r>
              <w:rPr>
                <w:rFonts w:ascii="宋体" w:hAnsi="宋体" w:cs="宋体" w:hint="eastAsia"/>
                <w:szCs w:val="21"/>
                <w:lang w:val="zh-CN" w:bidi="zh-CN"/>
              </w:rPr>
              <w:t>分；服务能力及专业性一般得</w:t>
            </w:r>
            <w:r>
              <w:rPr>
                <w:rFonts w:ascii="宋体" w:hAnsi="宋体" w:cs="宋体" w:hint="eastAsia"/>
                <w:szCs w:val="21"/>
                <w:lang w:bidi="zh-CN"/>
              </w:rPr>
              <w:t>4-1；</w:t>
            </w:r>
            <w:r>
              <w:rPr>
                <w:rFonts w:ascii="宋体" w:hAnsi="宋体" w:cs="宋体" w:hint="eastAsia"/>
                <w:szCs w:val="21"/>
                <w:lang w:val="zh-CN" w:bidi="zh-CN"/>
              </w:rPr>
              <w:t>其它不得分。</w:t>
            </w:r>
          </w:p>
          <w:p w14:paraId="59865E1A" w14:textId="77777777" w:rsidR="00455571" w:rsidRDefault="00455571" w:rsidP="00F60771">
            <w:pPr>
              <w:widowControl/>
              <w:spacing w:line="300" w:lineRule="exact"/>
              <w:jc w:val="left"/>
              <w:rPr>
                <w:rFonts w:ascii="宋体" w:eastAsia="宋体" w:hAnsi="宋体" w:cs="宋体"/>
                <w:kern w:val="0"/>
                <w:szCs w:val="21"/>
                <w:lang w:bidi="ar"/>
              </w:rPr>
            </w:pPr>
            <w:r>
              <w:rPr>
                <w:rFonts w:ascii="宋体" w:eastAsia="宋体" w:hAnsi="宋体" w:cs="宋体" w:hint="eastAsia"/>
                <w:szCs w:val="21"/>
                <w:lang w:val="zh-CN" w:bidi="zh-CN"/>
              </w:rPr>
              <w:t>（</w:t>
            </w:r>
            <w:r>
              <w:rPr>
                <w:rFonts w:ascii="宋体" w:eastAsia="宋体" w:hAnsi="宋体" w:cs="宋体" w:hint="eastAsia"/>
                <w:szCs w:val="21"/>
                <w:lang w:bidi="zh-CN"/>
              </w:rPr>
              <w:t>4</w:t>
            </w:r>
            <w:r>
              <w:rPr>
                <w:rFonts w:ascii="宋体" w:eastAsia="宋体" w:hAnsi="宋体" w:cs="宋体" w:hint="eastAsia"/>
                <w:szCs w:val="21"/>
                <w:lang w:val="zh-CN" w:bidi="zh-CN"/>
              </w:rPr>
              <w:t>）维修响应速度：在收到维修通知后，维保服务人员应在</w:t>
            </w:r>
            <w:r>
              <w:rPr>
                <w:rFonts w:ascii="宋体" w:eastAsia="宋体" w:hAnsi="宋体" w:cs="宋体" w:hint="eastAsia"/>
                <w:szCs w:val="21"/>
                <w:lang w:bidi="zh-CN"/>
              </w:rPr>
              <w:t>1小时（城区）/2小时（乡镇）内赶到现场服务承诺，有承诺的的5分，无承诺的得0分。</w:t>
            </w:r>
          </w:p>
        </w:tc>
      </w:tr>
      <w:tr w:rsidR="00455571" w14:paraId="662A6166" w14:textId="77777777" w:rsidTr="00F60771">
        <w:trPr>
          <w:cantSplit/>
          <w:trHeight w:val="395"/>
        </w:trPr>
        <w:tc>
          <w:tcPr>
            <w:tcW w:w="695" w:type="dxa"/>
            <w:vMerge/>
            <w:tcBorders>
              <w:right w:val="single" w:sz="4" w:space="0" w:color="auto"/>
            </w:tcBorders>
            <w:vAlign w:val="center"/>
          </w:tcPr>
          <w:p w14:paraId="0F808FC2" w14:textId="77777777" w:rsidR="00455571" w:rsidRDefault="00455571" w:rsidP="00F60771">
            <w:pPr>
              <w:spacing w:line="300" w:lineRule="exact"/>
              <w:jc w:val="center"/>
              <w:rPr>
                <w:rFonts w:ascii="宋体" w:eastAsia="宋体" w:hAnsi="宋体" w:cs="宋体"/>
                <w:szCs w:val="21"/>
              </w:rPr>
            </w:pPr>
          </w:p>
        </w:tc>
        <w:tc>
          <w:tcPr>
            <w:tcW w:w="1166" w:type="dxa"/>
            <w:vMerge/>
            <w:tcBorders>
              <w:right w:val="single" w:sz="4" w:space="0" w:color="auto"/>
            </w:tcBorders>
            <w:vAlign w:val="center"/>
          </w:tcPr>
          <w:p w14:paraId="5217CE3B" w14:textId="77777777" w:rsidR="00455571" w:rsidRDefault="00455571" w:rsidP="00F60771">
            <w:pPr>
              <w:spacing w:line="300" w:lineRule="exact"/>
              <w:jc w:val="center"/>
              <w:rPr>
                <w:rFonts w:ascii="宋体" w:eastAsia="宋体" w:hAnsi="宋体" w:cs="宋体"/>
                <w:szCs w:val="21"/>
              </w:rPr>
            </w:pPr>
          </w:p>
        </w:tc>
        <w:tc>
          <w:tcPr>
            <w:tcW w:w="7664" w:type="dxa"/>
            <w:gridSpan w:val="2"/>
            <w:tcBorders>
              <w:top w:val="single" w:sz="4" w:space="0" w:color="auto"/>
              <w:left w:val="single" w:sz="4" w:space="0" w:color="auto"/>
              <w:right w:val="single" w:sz="4" w:space="0" w:color="auto"/>
            </w:tcBorders>
          </w:tcPr>
          <w:p w14:paraId="764F9595" w14:textId="77777777" w:rsidR="00455571" w:rsidRDefault="00455571" w:rsidP="00F60771">
            <w:pPr>
              <w:widowControl/>
              <w:spacing w:line="300" w:lineRule="exact"/>
              <w:jc w:val="left"/>
              <w:rPr>
                <w:rFonts w:ascii="宋体" w:eastAsia="宋体" w:hAnsi="宋体" w:cs="宋体"/>
                <w:szCs w:val="21"/>
              </w:rPr>
            </w:pPr>
            <w:r>
              <w:rPr>
                <w:rFonts w:ascii="宋体" w:eastAsia="宋体" w:hAnsi="宋体" w:cs="宋体" w:hint="eastAsia"/>
                <w:szCs w:val="21"/>
              </w:rPr>
              <w:t>合计100分</w:t>
            </w:r>
          </w:p>
        </w:tc>
      </w:tr>
    </w:tbl>
    <w:p w14:paraId="79529586" w14:textId="77777777" w:rsidR="00455571" w:rsidRDefault="00455571" w:rsidP="00392C48">
      <w:pPr>
        <w:widowControl/>
        <w:spacing w:line="500" w:lineRule="exact"/>
        <w:ind w:firstLineChars="200" w:firstLine="480"/>
        <w:rPr>
          <w:rFonts w:ascii="宋体" w:eastAsia="宋体" w:hAnsi="宋体" w:cs="宋体"/>
          <w:sz w:val="24"/>
          <w:szCs w:val="24"/>
          <w:shd w:val="clear" w:color="auto" w:fill="FFFFFF"/>
        </w:rPr>
      </w:pPr>
    </w:p>
    <w:p w14:paraId="4EDA0812" w14:textId="30E91836" w:rsidR="008222CF" w:rsidRDefault="008222CF" w:rsidP="00392C48">
      <w:pPr>
        <w:widowControl/>
        <w:spacing w:line="5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22.确定中选人</w:t>
      </w:r>
    </w:p>
    <w:p w14:paraId="1D747AAD" w14:textId="0E9A9FE8" w:rsidR="008222CF" w:rsidRDefault="008222CF" w:rsidP="00392C48">
      <w:pPr>
        <w:widowControl/>
        <w:spacing w:line="50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合格投标人的评标得分为各项目汇总得分，中标候选资格按评标得分由高到低顺序排列，得分相同的，按投标报价由低到高顺序排列；得分且投标报价相同的，按技术指标由高到低顺序排列。排名第一</w:t>
      </w:r>
      <w:r w:rsidR="00455571">
        <w:rPr>
          <w:rFonts w:ascii="宋体" w:eastAsia="宋体" w:hAnsi="宋体" w:cs="宋体" w:hint="eastAsia"/>
          <w:sz w:val="24"/>
          <w:szCs w:val="24"/>
          <w:shd w:val="clear" w:color="auto" w:fill="FFFFFF"/>
        </w:rPr>
        <w:t>、第二</w:t>
      </w:r>
      <w:r>
        <w:rPr>
          <w:rFonts w:ascii="宋体" w:eastAsia="宋体" w:hAnsi="宋体" w:cs="宋体" w:hint="eastAsia"/>
          <w:sz w:val="24"/>
          <w:szCs w:val="24"/>
          <w:shd w:val="clear" w:color="auto" w:fill="FFFFFF"/>
        </w:rPr>
        <w:t>的投标人为中标候选人。</w:t>
      </w:r>
    </w:p>
    <w:p w14:paraId="1892F40D"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bookmarkStart w:id="63" w:name="_Toc7749"/>
      <w:bookmarkStart w:id="64" w:name="_Toc327827299"/>
      <w:bookmarkStart w:id="65" w:name="_Toc152045568"/>
      <w:bookmarkStart w:id="66" w:name="_Toc326652356"/>
      <w:bookmarkStart w:id="67" w:name="_Toc247085726"/>
      <w:bookmarkStart w:id="68" w:name="_Toc3299092"/>
      <w:bookmarkStart w:id="69" w:name="_Toc144974536"/>
      <w:bookmarkStart w:id="70" w:name="_Toc246996955"/>
      <w:bookmarkStart w:id="71" w:name="_Toc3299279"/>
      <w:bookmarkStart w:id="72" w:name="_Toc327739977"/>
      <w:bookmarkStart w:id="73" w:name="_Toc179632586"/>
      <w:bookmarkStart w:id="74" w:name="_Toc246996212"/>
      <w:bookmarkStart w:id="75" w:name="_Toc152042344"/>
      <w:r>
        <w:rPr>
          <w:rFonts w:ascii="宋体" w:eastAsia="宋体" w:hAnsi="宋体" w:cs="宋体" w:hint="eastAsia"/>
          <w:sz w:val="24"/>
          <w:szCs w:val="24"/>
          <w:shd w:val="clear" w:color="auto" w:fill="FFFFFF"/>
        </w:rPr>
        <w:t>23.中选通知</w:t>
      </w:r>
      <w:bookmarkEnd w:id="63"/>
      <w:bookmarkEnd w:id="64"/>
      <w:bookmarkEnd w:id="65"/>
      <w:bookmarkEnd w:id="66"/>
      <w:bookmarkEnd w:id="67"/>
      <w:bookmarkEnd w:id="68"/>
      <w:bookmarkEnd w:id="69"/>
      <w:bookmarkEnd w:id="70"/>
      <w:bookmarkEnd w:id="71"/>
      <w:bookmarkEnd w:id="72"/>
      <w:bookmarkEnd w:id="73"/>
      <w:bookmarkEnd w:id="74"/>
      <w:bookmarkEnd w:id="75"/>
    </w:p>
    <w:p w14:paraId="72617419" w14:textId="3516C5ED" w:rsidR="006E1A36" w:rsidRPr="006E1A36" w:rsidRDefault="006E1A36" w:rsidP="008222CF">
      <w:pPr>
        <w:widowControl/>
        <w:spacing w:line="600" w:lineRule="atLeast"/>
        <w:ind w:firstLineChars="200" w:firstLine="480"/>
        <w:rPr>
          <w:rFonts w:ascii="宋体" w:eastAsia="宋体" w:hAnsi="宋体" w:cs="宋体"/>
          <w:sz w:val="24"/>
          <w:szCs w:val="24"/>
          <w:shd w:val="clear" w:color="auto" w:fill="FFFFFF"/>
        </w:rPr>
      </w:pPr>
      <w:bookmarkStart w:id="76" w:name="_Toc152042346"/>
      <w:bookmarkStart w:id="77" w:name="_Toc247085728"/>
      <w:bookmarkStart w:id="78" w:name="_Toc327739979"/>
      <w:bookmarkStart w:id="79" w:name="_Toc152045570"/>
      <w:bookmarkStart w:id="80" w:name="_Toc246996214"/>
      <w:bookmarkStart w:id="81" w:name="_Toc326652358"/>
      <w:bookmarkStart w:id="82" w:name="_Toc179632588"/>
      <w:bookmarkStart w:id="83" w:name="_Toc246996957"/>
      <w:bookmarkStart w:id="84" w:name="_Toc144974538"/>
      <w:bookmarkStart w:id="85" w:name="_Toc327827301"/>
      <w:bookmarkStart w:id="86" w:name="_Toc21862"/>
      <w:bookmarkStart w:id="87" w:name="_Toc3299280"/>
      <w:bookmarkStart w:id="88" w:name="_Toc3299093"/>
      <w:r w:rsidRPr="006E1A36">
        <w:rPr>
          <w:rFonts w:ascii="宋体" w:eastAsia="宋体" w:hAnsi="宋体" w:cs="宋体" w:hint="eastAsia"/>
          <w:sz w:val="24"/>
          <w:szCs w:val="24"/>
          <w:shd w:val="clear" w:color="auto" w:fill="FFFFFF"/>
        </w:rPr>
        <w:t>代理机构在评审结束后2个工作日内将评审报告送</w:t>
      </w:r>
      <w:r>
        <w:rPr>
          <w:rFonts w:ascii="宋体" w:eastAsia="宋体" w:hAnsi="宋体" w:cs="宋体" w:hint="eastAsia"/>
          <w:sz w:val="24"/>
          <w:szCs w:val="24"/>
          <w:shd w:val="clear" w:color="auto" w:fill="FFFFFF"/>
        </w:rPr>
        <w:t>遴选</w:t>
      </w:r>
      <w:r w:rsidRPr="006E1A36">
        <w:rPr>
          <w:rFonts w:ascii="宋体" w:eastAsia="宋体" w:hAnsi="宋体" w:cs="宋体" w:hint="eastAsia"/>
          <w:sz w:val="24"/>
          <w:szCs w:val="24"/>
          <w:shd w:val="clear" w:color="auto" w:fill="FFFFFF"/>
        </w:rPr>
        <w:t>人，</w:t>
      </w:r>
      <w:r>
        <w:rPr>
          <w:rFonts w:ascii="宋体" w:eastAsia="宋体" w:hAnsi="宋体" w:cs="宋体" w:hint="eastAsia"/>
          <w:sz w:val="24"/>
          <w:szCs w:val="24"/>
          <w:shd w:val="clear" w:color="auto" w:fill="FFFFFF"/>
        </w:rPr>
        <w:t>遴选</w:t>
      </w:r>
      <w:r w:rsidRPr="006E1A36">
        <w:rPr>
          <w:rFonts w:ascii="宋体" w:eastAsia="宋体" w:hAnsi="宋体" w:cs="宋体" w:hint="eastAsia"/>
          <w:sz w:val="24"/>
          <w:szCs w:val="24"/>
          <w:shd w:val="clear" w:color="auto" w:fill="FFFFFF"/>
        </w:rPr>
        <w:t>人按照排序确定排序第一</w:t>
      </w:r>
      <w:r w:rsidR="006A1D91">
        <w:rPr>
          <w:rFonts w:ascii="宋体" w:eastAsia="宋体" w:hAnsi="宋体" w:cs="宋体" w:hint="eastAsia"/>
          <w:sz w:val="24"/>
          <w:szCs w:val="24"/>
          <w:shd w:val="clear" w:color="auto" w:fill="FFFFFF"/>
        </w:rPr>
        <w:t>、第二</w:t>
      </w:r>
      <w:r w:rsidRPr="006E1A36">
        <w:rPr>
          <w:rFonts w:ascii="宋体" w:eastAsia="宋体" w:hAnsi="宋体" w:cs="宋体" w:hint="eastAsia"/>
          <w:sz w:val="24"/>
          <w:szCs w:val="24"/>
          <w:shd w:val="clear" w:color="auto" w:fill="FFFFFF"/>
        </w:rPr>
        <w:t>的成交</w:t>
      </w:r>
      <w:r w:rsidR="006A1D91">
        <w:rPr>
          <w:rFonts w:ascii="宋体" w:eastAsia="宋体" w:hAnsi="宋体" w:cs="宋体" w:hint="eastAsia"/>
          <w:sz w:val="24"/>
          <w:szCs w:val="24"/>
          <w:shd w:val="clear" w:color="auto" w:fill="FFFFFF"/>
        </w:rPr>
        <w:t>供应商</w:t>
      </w:r>
      <w:r w:rsidRPr="006E1A36">
        <w:rPr>
          <w:rFonts w:ascii="宋体" w:eastAsia="宋体" w:hAnsi="宋体" w:cs="宋体" w:hint="eastAsia"/>
          <w:sz w:val="24"/>
          <w:szCs w:val="24"/>
          <w:shd w:val="clear" w:color="auto" w:fill="FFFFFF"/>
        </w:rPr>
        <w:t>为</w:t>
      </w:r>
      <w:r>
        <w:rPr>
          <w:rFonts w:ascii="宋体" w:eastAsia="宋体" w:hAnsi="宋体" w:cs="宋体" w:hint="eastAsia"/>
          <w:sz w:val="24"/>
          <w:szCs w:val="24"/>
          <w:shd w:val="clear" w:color="auto" w:fill="FFFFFF"/>
        </w:rPr>
        <w:t>中选人</w:t>
      </w:r>
      <w:r w:rsidRPr="006E1A36">
        <w:rPr>
          <w:rFonts w:ascii="宋体" w:eastAsia="宋体" w:hAnsi="宋体" w:cs="宋体" w:hint="eastAsia"/>
          <w:sz w:val="24"/>
          <w:szCs w:val="24"/>
          <w:shd w:val="clear" w:color="auto" w:fill="FFFFFF"/>
        </w:rPr>
        <w:t>。采购代理机构在成交</w:t>
      </w:r>
      <w:r w:rsidR="004063AE">
        <w:rPr>
          <w:rFonts w:ascii="宋体" w:eastAsia="宋体" w:hAnsi="宋体" w:cs="宋体" w:hint="eastAsia"/>
          <w:sz w:val="24"/>
          <w:szCs w:val="24"/>
          <w:shd w:val="clear" w:color="auto" w:fill="FFFFFF"/>
        </w:rPr>
        <w:t>中选人</w:t>
      </w:r>
      <w:r w:rsidRPr="006E1A36">
        <w:rPr>
          <w:rFonts w:ascii="宋体" w:eastAsia="宋体" w:hAnsi="宋体" w:cs="宋体" w:hint="eastAsia"/>
          <w:sz w:val="24"/>
          <w:szCs w:val="24"/>
          <w:shd w:val="clear" w:color="auto" w:fill="FFFFFF"/>
        </w:rPr>
        <w:t>确定后2个工作日内，在湖北博源招标代理有限公司网站上公告成交结果，同时向成交</w:t>
      </w:r>
      <w:r w:rsidR="004063AE">
        <w:rPr>
          <w:rFonts w:ascii="宋体" w:eastAsia="宋体" w:hAnsi="宋体" w:cs="宋体" w:hint="eastAsia"/>
          <w:sz w:val="24"/>
          <w:szCs w:val="24"/>
          <w:shd w:val="clear" w:color="auto" w:fill="FFFFFF"/>
        </w:rPr>
        <w:t>中选人</w:t>
      </w:r>
      <w:r w:rsidRPr="006E1A36">
        <w:rPr>
          <w:rFonts w:ascii="宋体" w:eastAsia="宋体" w:hAnsi="宋体" w:cs="宋体" w:hint="eastAsia"/>
          <w:sz w:val="24"/>
          <w:szCs w:val="24"/>
          <w:shd w:val="clear" w:color="auto" w:fill="FFFFFF"/>
        </w:rPr>
        <w:t xml:space="preserve">发出成交通知书。 </w:t>
      </w:r>
    </w:p>
    <w:p w14:paraId="715C9A86" w14:textId="5A4DB68F"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24.签订</w:t>
      </w:r>
      <w:bookmarkEnd w:id="76"/>
      <w:bookmarkEnd w:id="77"/>
      <w:bookmarkEnd w:id="78"/>
      <w:bookmarkEnd w:id="79"/>
      <w:bookmarkEnd w:id="80"/>
      <w:bookmarkEnd w:id="81"/>
      <w:bookmarkEnd w:id="82"/>
      <w:bookmarkEnd w:id="83"/>
      <w:bookmarkEnd w:id="84"/>
      <w:bookmarkEnd w:id="85"/>
      <w:r>
        <w:rPr>
          <w:rFonts w:ascii="宋体" w:eastAsia="宋体" w:hAnsi="宋体" w:cs="宋体" w:hint="eastAsia"/>
          <w:sz w:val="24"/>
          <w:szCs w:val="24"/>
          <w:shd w:val="clear" w:color="auto" w:fill="FFFFFF"/>
        </w:rPr>
        <w:t>协议</w:t>
      </w:r>
      <w:bookmarkEnd w:id="86"/>
      <w:bookmarkEnd w:id="87"/>
      <w:bookmarkEnd w:id="88"/>
    </w:p>
    <w:p w14:paraId="08A103E3" w14:textId="77777777" w:rsidR="008222CF" w:rsidRDefault="008222CF" w:rsidP="008222CF">
      <w:pPr>
        <w:widowControl/>
        <w:spacing w:line="600" w:lineRule="atLeas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遴选人和中选人应当在参选有效期内并自中选通知书发出之日起30天内，根据遴选文件和中选人的参选文件订立书面协议。中选人无正当理由拒签协议的，遴选人取消其中选资格，给遴选人造成的损失，中选人还应当予以赔偿。</w:t>
      </w:r>
    </w:p>
    <w:p w14:paraId="49EEA3EA" w14:textId="4FE0647A" w:rsidR="004063AE" w:rsidRDefault="004063AE" w:rsidP="00782E2C"/>
    <w:p w14:paraId="6E7B7422" w14:textId="77777777" w:rsidR="004063AE" w:rsidRDefault="004063AE" w:rsidP="004063AE">
      <w:pPr>
        <w:pStyle w:val="1"/>
      </w:pPr>
      <w:r>
        <w:br w:type="page"/>
      </w:r>
    </w:p>
    <w:p w14:paraId="7254A51B" w14:textId="77777777" w:rsidR="004063AE" w:rsidRDefault="004063AE" w:rsidP="004063AE">
      <w:pPr>
        <w:pStyle w:val="1"/>
        <w:keepNext w:val="0"/>
        <w:keepLines w:val="0"/>
        <w:widowControl/>
        <w:spacing w:beforeLines="50" w:before="156" w:afterLines="50" w:after="156" w:line="480" w:lineRule="exact"/>
        <w:ind w:firstLine="879"/>
        <w:jc w:val="center"/>
        <w:rPr>
          <w:rFonts w:ascii="宋体" w:eastAsia="宋体" w:hAnsi="宋体" w:cs="宋体"/>
          <w:kern w:val="2"/>
          <w:sz w:val="36"/>
          <w:shd w:val="clear" w:color="auto" w:fill="FFFFFF"/>
        </w:rPr>
      </w:pPr>
      <w:bookmarkStart w:id="89" w:name="_Toc103937177"/>
      <w:r>
        <w:rPr>
          <w:rFonts w:ascii="宋体" w:eastAsia="宋体" w:hAnsi="宋体" w:cs="宋体" w:hint="eastAsia"/>
          <w:kern w:val="2"/>
          <w:sz w:val="36"/>
          <w:shd w:val="clear" w:color="auto" w:fill="FFFFFF"/>
        </w:rPr>
        <w:lastRenderedPageBreak/>
        <w:t>第三章  采购需求</w:t>
      </w:r>
      <w:bookmarkStart w:id="90" w:name="_Toc522976992"/>
      <w:bookmarkEnd w:id="89"/>
    </w:p>
    <w:bookmarkEnd w:id="90"/>
    <w:p w14:paraId="344EDEE4" w14:textId="793D9DD1" w:rsidR="004063AE" w:rsidRPr="00455571" w:rsidRDefault="004063AE" w:rsidP="00455571">
      <w:pPr>
        <w:pStyle w:val="ae"/>
        <w:numPr>
          <w:ilvl w:val="0"/>
          <w:numId w:val="3"/>
        </w:numPr>
        <w:spacing w:line="360" w:lineRule="auto"/>
        <w:ind w:firstLineChars="0"/>
        <w:rPr>
          <w:rFonts w:ascii="宋体" w:eastAsia="宋体" w:hAnsi="宋体"/>
          <w:b/>
          <w:bCs/>
          <w:sz w:val="24"/>
          <w:szCs w:val="24"/>
          <w:shd w:val="clear" w:color="auto" w:fill="FFFFFF"/>
        </w:rPr>
      </w:pPr>
      <w:r w:rsidRPr="00455571">
        <w:rPr>
          <w:rFonts w:ascii="宋体" w:eastAsia="宋体" w:hAnsi="宋体" w:hint="eastAsia"/>
          <w:b/>
          <w:bCs/>
          <w:sz w:val="24"/>
          <w:szCs w:val="24"/>
          <w:shd w:val="clear" w:color="auto" w:fill="FFFFFF"/>
        </w:rPr>
        <w:t>项目概况及要求</w:t>
      </w:r>
    </w:p>
    <w:p w14:paraId="0526AF12" w14:textId="46FB878C" w:rsidR="00455571" w:rsidRPr="00455571" w:rsidRDefault="00455571" w:rsidP="00455571">
      <w:pPr>
        <w:widowControl/>
        <w:spacing w:line="360" w:lineRule="auto"/>
        <w:ind w:left="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r>
        <w:rPr>
          <w:rFonts w:ascii="宋体" w:eastAsia="宋体" w:hAnsi="宋体" w:cs="宋体"/>
          <w:color w:val="000000"/>
          <w:kern w:val="0"/>
          <w:sz w:val="24"/>
          <w:szCs w:val="24"/>
          <w:lang w:bidi="ar"/>
        </w:rPr>
        <w:t>.</w:t>
      </w:r>
      <w:r w:rsidRPr="00455571">
        <w:rPr>
          <w:rFonts w:ascii="宋体" w:eastAsia="宋体" w:hAnsi="宋体" w:cs="宋体" w:hint="eastAsia"/>
          <w:color w:val="000000"/>
          <w:kern w:val="0"/>
          <w:sz w:val="24"/>
          <w:szCs w:val="24"/>
          <w:lang w:bidi="ar"/>
        </w:rPr>
        <w:t>项目名称：黄石农村商业银行股份有限公司智能柜台供应商遴选项目</w:t>
      </w:r>
    </w:p>
    <w:p w14:paraId="3816F4F8" w14:textId="0C791AB0" w:rsidR="00455571" w:rsidRPr="00455571" w:rsidRDefault="00455571" w:rsidP="00455571">
      <w:pPr>
        <w:widowControl/>
        <w:spacing w:line="360" w:lineRule="auto"/>
        <w:ind w:left="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r>
        <w:rPr>
          <w:rFonts w:ascii="宋体" w:eastAsia="宋体" w:hAnsi="宋体" w:cs="宋体"/>
          <w:color w:val="000000"/>
          <w:kern w:val="0"/>
          <w:sz w:val="24"/>
          <w:szCs w:val="24"/>
          <w:lang w:bidi="ar"/>
        </w:rPr>
        <w:t>.</w:t>
      </w:r>
      <w:r w:rsidRPr="00455571">
        <w:rPr>
          <w:rFonts w:ascii="宋体" w:eastAsia="宋体" w:hAnsi="宋体" w:cs="宋体" w:hint="eastAsia"/>
          <w:color w:val="000000"/>
          <w:kern w:val="0"/>
          <w:sz w:val="24"/>
          <w:szCs w:val="24"/>
          <w:lang w:bidi="ar"/>
        </w:rPr>
        <w:t xml:space="preserve">总体要求：智能柜台技术要求 </w:t>
      </w:r>
    </w:p>
    <w:p w14:paraId="63C0A71B" w14:textId="77777777" w:rsidR="00455571" w:rsidRPr="00455571" w:rsidRDefault="00455571" w:rsidP="00455571">
      <w:pPr>
        <w:widowControl/>
        <w:spacing w:line="360" w:lineRule="auto"/>
        <w:ind w:firstLineChars="200" w:firstLine="480"/>
        <w:jc w:val="left"/>
        <w:rPr>
          <w:rFonts w:ascii="宋体" w:eastAsia="宋体" w:hAnsi="宋体" w:cs="宋体"/>
          <w:color w:val="000000"/>
          <w:kern w:val="0"/>
          <w:sz w:val="24"/>
          <w:szCs w:val="24"/>
          <w:lang w:bidi="ar"/>
        </w:rPr>
      </w:pPr>
      <w:r w:rsidRPr="00455571">
        <w:rPr>
          <w:rFonts w:ascii="宋体" w:eastAsia="宋体" w:hAnsi="宋体" w:cs="宋体" w:hint="eastAsia"/>
          <w:color w:val="000000"/>
          <w:kern w:val="0"/>
          <w:sz w:val="24"/>
          <w:szCs w:val="24"/>
          <w:lang w:bidi="ar"/>
        </w:rPr>
        <w:t>按照湖北省联社整体规划，智能柜台设备采用主柜+附柜的方式支持各网点根据自身业务开展情况对设备自由选择组合，实现灵活的业务功能支持和扩展。设备包含智能柜台主柜、智能柜台票据附柜、智能柜台现金附柜和智能柜台回单附柜共四种类型（其中，主柜是必备设备，可以实现绝大多数基本交易，票据附柜用于支持存单及票据业务，现金附柜用于支持现金类业务，回单附柜用于支持回单打印类业务）。</w:t>
      </w:r>
    </w:p>
    <w:p w14:paraId="70D7AEEA" w14:textId="2CA37133" w:rsidR="00455571" w:rsidRDefault="00455571" w:rsidP="00455571">
      <w:pPr>
        <w:widowControl/>
        <w:spacing w:line="360" w:lineRule="auto"/>
        <w:ind w:firstLineChars="200" w:firstLine="480"/>
        <w:jc w:val="left"/>
        <w:rPr>
          <w:rFonts w:ascii="宋体" w:eastAsia="宋体" w:hAnsi="宋体" w:cs="宋体"/>
          <w:color w:val="000000"/>
          <w:kern w:val="0"/>
          <w:sz w:val="24"/>
          <w:szCs w:val="24"/>
          <w:lang w:bidi="ar"/>
        </w:rPr>
      </w:pPr>
      <w:r w:rsidRPr="00455571">
        <w:rPr>
          <w:rFonts w:ascii="宋体" w:eastAsia="宋体" w:hAnsi="宋体" w:cs="宋体" w:hint="eastAsia"/>
          <w:color w:val="000000"/>
          <w:kern w:val="0"/>
          <w:sz w:val="24"/>
          <w:szCs w:val="24"/>
          <w:lang w:bidi="ar"/>
        </w:rPr>
        <w:t>对智能柜台设备总体要求：整机机柜采用优质钢材，防水、防锈、防腐，内部布线整齐规范，散热通风系统符合银行要求，模块采用拖拉式道轨维护，结构合理易于维护，整机及各模块具备且符合金融及公安各类相关资质和认证。</w:t>
      </w:r>
    </w:p>
    <w:p w14:paraId="153A8CA5" w14:textId="368A522A" w:rsidR="00455571" w:rsidRPr="00455571" w:rsidRDefault="00455571" w:rsidP="00455571">
      <w:pPr>
        <w:spacing w:line="360" w:lineRule="auto"/>
        <w:ind w:firstLineChars="200" w:firstLine="480"/>
        <w:rPr>
          <w:rFonts w:ascii="宋体" w:eastAsia="宋体" w:hAnsi="宋体" w:cs="宋体"/>
          <w:color w:val="000000"/>
          <w:kern w:val="0"/>
          <w:sz w:val="24"/>
          <w:szCs w:val="24"/>
          <w:lang w:bidi="ar"/>
        </w:rPr>
      </w:pPr>
      <w:r w:rsidRPr="00455571">
        <w:rPr>
          <w:rFonts w:ascii="宋体" w:eastAsia="宋体" w:hAnsi="宋体" w:cs="宋体" w:hint="eastAsia"/>
          <w:color w:val="000000"/>
          <w:kern w:val="0"/>
          <w:sz w:val="24"/>
          <w:szCs w:val="24"/>
          <w:lang w:bidi="ar"/>
        </w:rPr>
        <w:t>3</w:t>
      </w:r>
      <w:r w:rsidRPr="00455571">
        <w:rPr>
          <w:rFonts w:ascii="宋体" w:eastAsia="宋体" w:hAnsi="宋体" w:cs="宋体"/>
          <w:color w:val="000000"/>
          <w:kern w:val="0"/>
          <w:sz w:val="24"/>
          <w:szCs w:val="24"/>
          <w:lang w:bidi="ar"/>
        </w:rPr>
        <w:t>.</w:t>
      </w:r>
      <w:r w:rsidRPr="00455571">
        <w:rPr>
          <w:rFonts w:ascii="宋体" w:eastAsia="宋体" w:hAnsi="宋体" w:cs="宋体" w:hint="eastAsia"/>
          <w:color w:val="000000"/>
          <w:kern w:val="0"/>
          <w:sz w:val="24"/>
          <w:szCs w:val="24"/>
          <w:lang w:bidi="ar"/>
        </w:rPr>
        <w:t>资金来源:自有资金</w:t>
      </w:r>
    </w:p>
    <w:p w14:paraId="1D5E4DBB" w14:textId="1827B947" w:rsidR="00455571" w:rsidRPr="00455571" w:rsidRDefault="00455571" w:rsidP="00455571">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color w:val="000000"/>
          <w:kern w:val="0"/>
          <w:sz w:val="24"/>
          <w:szCs w:val="24"/>
          <w:lang w:bidi="ar"/>
        </w:rPr>
        <w:t>4</w:t>
      </w:r>
      <w:r>
        <w:rPr>
          <w:rFonts w:ascii="宋体" w:eastAsia="宋体" w:hAnsi="宋体" w:cs="宋体"/>
          <w:color w:val="000000"/>
          <w:kern w:val="0"/>
          <w:sz w:val="24"/>
          <w:szCs w:val="24"/>
          <w:lang w:bidi="ar"/>
        </w:rPr>
        <w:t>.</w:t>
      </w:r>
      <w:r>
        <w:rPr>
          <w:rFonts w:ascii="宋体" w:eastAsia="宋体" w:hAnsi="宋体" w:cs="宋体" w:hint="eastAsia"/>
          <w:color w:val="000000"/>
          <w:kern w:val="0"/>
          <w:sz w:val="24"/>
          <w:szCs w:val="24"/>
          <w:lang w:bidi="ar"/>
        </w:rPr>
        <w:t>质保</w:t>
      </w:r>
      <w:r w:rsidRPr="00455571">
        <w:rPr>
          <w:rFonts w:ascii="宋体" w:eastAsia="宋体" w:hAnsi="宋体" w:cs="宋体" w:hint="eastAsia"/>
          <w:color w:val="000000"/>
          <w:kern w:val="0"/>
          <w:sz w:val="24"/>
          <w:szCs w:val="24"/>
          <w:lang w:bidi="ar"/>
        </w:rPr>
        <w:t>期：免费质保期不低于5年</w:t>
      </w:r>
    </w:p>
    <w:p w14:paraId="45D8C930" w14:textId="74E62EC8" w:rsidR="00455571" w:rsidRPr="00455571" w:rsidRDefault="00455571" w:rsidP="00455571">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color w:val="000000"/>
          <w:kern w:val="0"/>
          <w:sz w:val="24"/>
          <w:szCs w:val="24"/>
          <w:lang w:bidi="ar"/>
        </w:rPr>
        <w:t>5</w:t>
      </w:r>
      <w:r>
        <w:rPr>
          <w:rFonts w:ascii="宋体" w:eastAsia="宋体" w:hAnsi="宋体" w:cs="宋体"/>
          <w:color w:val="000000"/>
          <w:kern w:val="0"/>
          <w:sz w:val="24"/>
          <w:szCs w:val="24"/>
          <w:lang w:bidi="ar"/>
        </w:rPr>
        <w:t>.</w:t>
      </w:r>
      <w:r w:rsidRPr="00455571">
        <w:rPr>
          <w:rFonts w:ascii="宋体" w:eastAsia="宋体" w:hAnsi="宋体" w:cs="宋体" w:hint="eastAsia"/>
          <w:color w:val="000000"/>
          <w:kern w:val="0"/>
          <w:sz w:val="24"/>
          <w:szCs w:val="24"/>
          <w:lang w:bidi="ar"/>
        </w:rPr>
        <w:t>交货期：合同签订后15个工作日</w:t>
      </w:r>
    </w:p>
    <w:p w14:paraId="28AB1081" w14:textId="5E389299" w:rsidR="00455571" w:rsidRDefault="00455571" w:rsidP="00455571">
      <w:pPr>
        <w:widowControl/>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color w:val="000000"/>
          <w:sz w:val="24"/>
          <w:szCs w:val="24"/>
        </w:rPr>
        <w:t>.</w:t>
      </w:r>
      <w:r w:rsidRPr="00455571">
        <w:rPr>
          <w:rFonts w:ascii="宋体" w:eastAsia="宋体" w:hAnsi="宋体" w:cs="宋体" w:hint="eastAsia"/>
          <w:color w:val="000000"/>
          <w:sz w:val="24"/>
          <w:szCs w:val="24"/>
        </w:rPr>
        <w:t>付款方式：设备安装、开通后，贵行支付首付款95%；设备使用1年后，支付剩余5%尾款。</w:t>
      </w:r>
    </w:p>
    <w:p w14:paraId="3B5CD3D2" w14:textId="1CB2F32D" w:rsidR="00EF37F9" w:rsidRPr="00EF37F9" w:rsidRDefault="00EF37F9" w:rsidP="00EF37F9">
      <w:pPr>
        <w:ind w:firstLineChars="200" w:firstLine="480"/>
        <w:rPr>
          <w:rFonts w:ascii="宋体" w:eastAsia="宋体" w:hAnsi="宋体" w:cs="宋体"/>
          <w:kern w:val="0"/>
          <w:sz w:val="24"/>
          <w:szCs w:val="24"/>
        </w:rPr>
      </w:pPr>
      <w:r w:rsidRPr="00455571">
        <w:rPr>
          <w:rFonts w:ascii="宋体" w:eastAsia="宋体" w:hAnsi="宋体" w:cs="宋体" w:hint="eastAsia"/>
          <w:kern w:val="0"/>
          <w:sz w:val="24"/>
          <w:szCs w:val="24"/>
        </w:rPr>
        <w:t>7</w:t>
      </w:r>
      <w:r w:rsidRPr="00455571">
        <w:rPr>
          <w:rFonts w:ascii="宋体" w:eastAsia="宋体" w:hAnsi="宋体" w:cs="宋体"/>
          <w:kern w:val="0"/>
          <w:sz w:val="24"/>
          <w:szCs w:val="24"/>
        </w:rPr>
        <w:t>.</w:t>
      </w:r>
      <w:r w:rsidRPr="00455571">
        <w:rPr>
          <w:rFonts w:ascii="宋体" w:eastAsia="宋体" w:hAnsi="宋体" w:cs="宋体" w:hint="eastAsia"/>
          <w:kern w:val="0"/>
          <w:sz w:val="24"/>
          <w:szCs w:val="24"/>
        </w:rPr>
        <w:t>入围家数:</w:t>
      </w:r>
      <w:r w:rsidRPr="00455571">
        <w:rPr>
          <w:rFonts w:ascii="宋体" w:eastAsia="宋体" w:hAnsi="宋体" w:cs="宋体"/>
          <w:kern w:val="0"/>
          <w:sz w:val="24"/>
          <w:szCs w:val="24"/>
        </w:rPr>
        <w:t>2</w:t>
      </w:r>
      <w:r w:rsidRPr="00455571">
        <w:rPr>
          <w:rFonts w:ascii="宋体" w:eastAsia="宋体" w:hAnsi="宋体" w:cs="宋体" w:hint="eastAsia"/>
          <w:kern w:val="0"/>
          <w:sz w:val="24"/>
          <w:szCs w:val="24"/>
        </w:rPr>
        <w:t>家</w:t>
      </w:r>
    </w:p>
    <w:p w14:paraId="26089702" w14:textId="3295EDEF" w:rsidR="00455571" w:rsidRPr="00455571" w:rsidRDefault="00455571" w:rsidP="00455571">
      <w:pPr>
        <w:rPr>
          <w:rFonts w:ascii="宋体" w:eastAsia="宋体" w:hAnsi="宋体"/>
          <w:b/>
          <w:bCs/>
          <w:sz w:val="24"/>
          <w:szCs w:val="24"/>
          <w:shd w:val="clear" w:color="auto" w:fill="FFFFFF"/>
        </w:rPr>
      </w:pPr>
      <w:r w:rsidRPr="00455571">
        <w:rPr>
          <w:rFonts w:ascii="宋体" w:eastAsia="宋体" w:hAnsi="宋体" w:hint="eastAsia"/>
          <w:b/>
          <w:bCs/>
          <w:sz w:val="24"/>
          <w:szCs w:val="24"/>
          <w:shd w:val="clear" w:color="auto" w:fill="FFFFFF"/>
        </w:rPr>
        <w:t>二</w:t>
      </w:r>
      <w:r w:rsidRPr="00455571">
        <w:rPr>
          <w:rFonts w:ascii="宋体" w:eastAsia="宋体" w:hAnsi="宋体"/>
          <w:b/>
          <w:bCs/>
          <w:sz w:val="24"/>
          <w:szCs w:val="24"/>
          <w:shd w:val="clear" w:color="auto" w:fill="FFFFFF"/>
        </w:rPr>
        <w:t>、</w:t>
      </w:r>
      <w:r w:rsidRPr="00455571">
        <w:rPr>
          <w:rFonts w:ascii="宋体" w:eastAsia="宋体" w:hAnsi="宋体" w:hint="eastAsia"/>
          <w:b/>
          <w:bCs/>
          <w:sz w:val="24"/>
          <w:szCs w:val="24"/>
          <w:shd w:val="clear" w:color="auto" w:fill="FFFFFF"/>
        </w:rPr>
        <w:t>需求清单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1201"/>
        <w:gridCol w:w="1256"/>
        <w:gridCol w:w="1181"/>
        <w:gridCol w:w="1013"/>
        <w:gridCol w:w="1430"/>
        <w:gridCol w:w="1580"/>
      </w:tblGrid>
      <w:tr w:rsidR="00455571" w14:paraId="11C75177" w14:textId="77777777" w:rsidTr="00455571">
        <w:trPr>
          <w:trHeight w:val="927"/>
          <w:jc w:val="center"/>
        </w:trPr>
        <w:tc>
          <w:tcPr>
            <w:tcW w:w="772" w:type="pct"/>
            <w:vAlign w:val="center"/>
          </w:tcPr>
          <w:p w14:paraId="58DE1341"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货物名称</w:t>
            </w:r>
          </w:p>
        </w:tc>
        <w:tc>
          <w:tcPr>
            <w:tcW w:w="663" w:type="pct"/>
            <w:vAlign w:val="center"/>
          </w:tcPr>
          <w:p w14:paraId="5A959AEC"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数量（台）</w:t>
            </w:r>
          </w:p>
        </w:tc>
        <w:tc>
          <w:tcPr>
            <w:tcW w:w="693" w:type="pct"/>
            <w:vAlign w:val="center"/>
          </w:tcPr>
          <w:p w14:paraId="386548AB"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单价（元）</w:t>
            </w:r>
          </w:p>
        </w:tc>
        <w:tc>
          <w:tcPr>
            <w:tcW w:w="652" w:type="pct"/>
            <w:vAlign w:val="center"/>
          </w:tcPr>
          <w:p w14:paraId="20A1A868"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交货期</w:t>
            </w:r>
          </w:p>
        </w:tc>
        <w:tc>
          <w:tcPr>
            <w:tcW w:w="559" w:type="pct"/>
            <w:vAlign w:val="center"/>
          </w:tcPr>
          <w:p w14:paraId="74C660EA"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质保期</w:t>
            </w:r>
          </w:p>
        </w:tc>
        <w:tc>
          <w:tcPr>
            <w:tcW w:w="789" w:type="pct"/>
            <w:vAlign w:val="center"/>
          </w:tcPr>
          <w:p w14:paraId="7980E79E"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超出免费期维保期维保价</w:t>
            </w:r>
          </w:p>
        </w:tc>
        <w:tc>
          <w:tcPr>
            <w:tcW w:w="872" w:type="pct"/>
            <w:vAlign w:val="center"/>
          </w:tcPr>
          <w:p w14:paraId="614286EA"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品牌</w:t>
            </w:r>
          </w:p>
          <w:p w14:paraId="503EBC36"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kern w:val="0"/>
                <w:szCs w:val="21"/>
              </w:rPr>
              <w:t>（中/英文）</w:t>
            </w:r>
          </w:p>
        </w:tc>
      </w:tr>
      <w:tr w:rsidR="00455571" w14:paraId="305C6F6F" w14:textId="77777777" w:rsidTr="00455571">
        <w:trPr>
          <w:trHeight w:val="567"/>
          <w:jc w:val="center"/>
        </w:trPr>
        <w:tc>
          <w:tcPr>
            <w:tcW w:w="772" w:type="pct"/>
            <w:vAlign w:val="center"/>
          </w:tcPr>
          <w:p w14:paraId="268D00A6" w14:textId="77777777" w:rsidR="00455571" w:rsidRDefault="00455571" w:rsidP="00F60771">
            <w:pPr>
              <w:widowControl/>
              <w:jc w:val="center"/>
              <w:rPr>
                <w:rFonts w:ascii="宋体" w:eastAsia="宋体" w:hAnsi="宋体" w:cs="宋体"/>
                <w:color w:val="000000"/>
              </w:rPr>
            </w:pPr>
            <w:r>
              <w:rPr>
                <w:rFonts w:ascii="宋体" w:eastAsia="宋体" w:hAnsi="宋体" w:cs="宋体" w:hint="eastAsia"/>
                <w:color w:val="000000"/>
                <w:szCs w:val="21"/>
              </w:rPr>
              <w:t>智能柜台主柜</w:t>
            </w:r>
          </w:p>
        </w:tc>
        <w:tc>
          <w:tcPr>
            <w:tcW w:w="663" w:type="pct"/>
            <w:vAlign w:val="center"/>
          </w:tcPr>
          <w:p w14:paraId="0A5E9F8C"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c>
          <w:tcPr>
            <w:tcW w:w="693" w:type="pct"/>
            <w:vAlign w:val="center"/>
          </w:tcPr>
          <w:p w14:paraId="6B1B7D06" w14:textId="77777777" w:rsidR="00455571" w:rsidRDefault="00455571" w:rsidP="00F60771">
            <w:pPr>
              <w:spacing w:line="440" w:lineRule="exact"/>
              <w:jc w:val="center"/>
              <w:rPr>
                <w:rFonts w:ascii="宋体" w:eastAsia="宋体" w:hAnsi="宋体" w:cs="宋体"/>
                <w:color w:val="000000"/>
              </w:rPr>
            </w:pPr>
          </w:p>
        </w:tc>
        <w:tc>
          <w:tcPr>
            <w:tcW w:w="652" w:type="pct"/>
            <w:vAlign w:val="center"/>
          </w:tcPr>
          <w:p w14:paraId="18982DBE" w14:textId="77777777" w:rsidR="00455571" w:rsidRDefault="00455571" w:rsidP="00F60771">
            <w:pPr>
              <w:spacing w:line="440" w:lineRule="exact"/>
              <w:jc w:val="center"/>
              <w:rPr>
                <w:rFonts w:ascii="宋体" w:eastAsia="宋体" w:hAnsi="宋体" w:cs="宋体"/>
                <w:color w:val="000000"/>
              </w:rPr>
            </w:pPr>
          </w:p>
        </w:tc>
        <w:tc>
          <w:tcPr>
            <w:tcW w:w="559" w:type="pct"/>
            <w:vAlign w:val="center"/>
          </w:tcPr>
          <w:p w14:paraId="211F8E7E" w14:textId="77777777" w:rsidR="00455571" w:rsidRDefault="00455571" w:rsidP="00F60771">
            <w:pPr>
              <w:spacing w:line="440" w:lineRule="exact"/>
              <w:jc w:val="center"/>
              <w:rPr>
                <w:rFonts w:ascii="宋体" w:eastAsia="宋体" w:hAnsi="宋体" w:cs="宋体"/>
                <w:color w:val="000000"/>
              </w:rPr>
            </w:pPr>
          </w:p>
        </w:tc>
        <w:tc>
          <w:tcPr>
            <w:tcW w:w="789" w:type="pct"/>
            <w:vAlign w:val="center"/>
          </w:tcPr>
          <w:p w14:paraId="52AA41A7" w14:textId="77777777" w:rsidR="00455571" w:rsidRDefault="00455571" w:rsidP="00F60771">
            <w:pPr>
              <w:spacing w:line="440" w:lineRule="exact"/>
              <w:jc w:val="center"/>
              <w:rPr>
                <w:rFonts w:ascii="宋体" w:eastAsia="宋体" w:hAnsi="宋体" w:cs="宋体"/>
                <w:color w:val="000000"/>
              </w:rPr>
            </w:pPr>
          </w:p>
        </w:tc>
        <w:tc>
          <w:tcPr>
            <w:tcW w:w="872" w:type="pct"/>
            <w:vAlign w:val="center"/>
          </w:tcPr>
          <w:p w14:paraId="68A58140" w14:textId="77777777" w:rsidR="00455571" w:rsidRDefault="00455571" w:rsidP="00F60771">
            <w:pPr>
              <w:spacing w:line="440" w:lineRule="exact"/>
              <w:jc w:val="center"/>
              <w:rPr>
                <w:rFonts w:ascii="宋体" w:eastAsia="宋体" w:hAnsi="宋体" w:cs="宋体"/>
                <w:color w:val="000000"/>
              </w:rPr>
            </w:pPr>
          </w:p>
        </w:tc>
      </w:tr>
      <w:tr w:rsidR="00455571" w14:paraId="0275BCED" w14:textId="77777777" w:rsidTr="00455571">
        <w:trPr>
          <w:trHeight w:val="567"/>
          <w:jc w:val="center"/>
        </w:trPr>
        <w:tc>
          <w:tcPr>
            <w:tcW w:w="772" w:type="pct"/>
            <w:vAlign w:val="center"/>
          </w:tcPr>
          <w:p w14:paraId="652BC07A" w14:textId="77777777" w:rsidR="00455571" w:rsidRDefault="00455571" w:rsidP="00F60771">
            <w:pPr>
              <w:widowControl/>
              <w:jc w:val="center"/>
              <w:rPr>
                <w:rFonts w:ascii="宋体" w:eastAsia="宋体" w:hAnsi="宋体" w:cs="宋体"/>
                <w:color w:val="000000"/>
              </w:rPr>
            </w:pPr>
            <w:r>
              <w:rPr>
                <w:rFonts w:ascii="宋体" w:eastAsia="宋体" w:hAnsi="宋体" w:cs="宋体" w:hint="eastAsia"/>
                <w:color w:val="000000"/>
                <w:szCs w:val="21"/>
              </w:rPr>
              <w:t>现金附柜</w:t>
            </w:r>
          </w:p>
        </w:tc>
        <w:tc>
          <w:tcPr>
            <w:tcW w:w="663" w:type="pct"/>
            <w:vAlign w:val="center"/>
          </w:tcPr>
          <w:p w14:paraId="5A83E947"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c>
          <w:tcPr>
            <w:tcW w:w="693" w:type="pct"/>
            <w:vAlign w:val="center"/>
          </w:tcPr>
          <w:p w14:paraId="11992449" w14:textId="77777777" w:rsidR="00455571" w:rsidRDefault="00455571" w:rsidP="00F60771">
            <w:pPr>
              <w:spacing w:line="440" w:lineRule="exact"/>
              <w:jc w:val="center"/>
              <w:rPr>
                <w:rFonts w:ascii="宋体" w:eastAsia="宋体" w:hAnsi="宋体" w:cs="宋体"/>
                <w:color w:val="000000"/>
              </w:rPr>
            </w:pPr>
          </w:p>
        </w:tc>
        <w:tc>
          <w:tcPr>
            <w:tcW w:w="652" w:type="pct"/>
            <w:vAlign w:val="center"/>
          </w:tcPr>
          <w:p w14:paraId="3B11AFAE" w14:textId="77777777" w:rsidR="00455571" w:rsidRDefault="00455571" w:rsidP="00F60771">
            <w:pPr>
              <w:spacing w:line="440" w:lineRule="exact"/>
              <w:jc w:val="center"/>
              <w:rPr>
                <w:rFonts w:ascii="宋体" w:eastAsia="宋体" w:hAnsi="宋体" w:cs="宋体"/>
                <w:color w:val="000000"/>
              </w:rPr>
            </w:pPr>
          </w:p>
        </w:tc>
        <w:tc>
          <w:tcPr>
            <w:tcW w:w="559" w:type="pct"/>
            <w:vAlign w:val="center"/>
          </w:tcPr>
          <w:p w14:paraId="308D71AA" w14:textId="77777777" w:rsidR="00455571" w:rsidRDefault="00455571" w:rsidP="00F60771">
            <w:pPr>
              <w:spacing w:line="440" w:lineRule="exact"/>
              <w:jc w:val="center"/>
              <w:rPr>
                <w:rFonts w:ascii="宋体" w:eastAsia="宋体" w:hAnsi="宋体" w:cs="宋体"/>
                <w:color w:val="000000"/>
              </w:rPr>
            </w:pPr>
          </w:p>
        </w:tc>
        <w:tc>
          <w:tcPr>
            <w:tcW w:w="789" w:type="pct"/>
            <w:vAlign w:val="center"/>
          </w:tcPr>
          <w:p w14:paraId="3D4E5D3A" w14:textId="77777777" w:rsidR="00455571" w:rsidRDefault="00455571" w:rsidP="00F60771">
            <w:pPr>
              <w:spacing w:line="440" w:lineRule="exact"/>
              <w:jc w:val="center"/>
              <w:rPr>
                <w:rFonts w:ascii="宋体" w:eastAsia="宋体" w:hAnsi="宋体" w:cs="宋体"/>
                <w:color w:val="000000"/>
              </w:rPr>
            </w:pPr>
          </w:p>
        </w:tc>
        <w:tc>
          <w:tcPr>
            <w:tcW w:w="872" w:type="pct"/>
            <w:vAlign w:val="center"/>
          </w:tcPr>
          <w:p w14:paraId="025B4514" w14:textId="77777777" w:rsidR="00455571" w:rsidRDefault="00455571" w:rsidP="00F60771">
            <w:pPr>
              <w:spacing w:line="440" w:lineRule="exact"/>
              <w:jc w:val="center"/>
              <w:rPr>
                <w:rFonts w:ascii="宋体" w:eastAsia="宋体" w:hAnsi="宋体" w:cs="宋体"/>
                <w:color w:val="000000"/>
              </w:rPr>
            </w:pPr>
          </w:p>
        </w:tc>
      </w:tr>
      <w:tr w:rsidR="00455571" w14:paraId="00E85992" w14:textId="77777777" w:rsidTr="00455571">
        <w:trPr>
          <w:trHeight w:val="567"/>
          <w:jc w:val="center"/>
        </w:trPr>
        <w:tc>
          <w:tcPr>
            <w:tcW w:w="772" w:type="pct"/>
            <w:vAlign w:val="center"/>
          </w:tcPr>
          <w:p w14:paraId="79DD8D77" w14:textId="77777777" w:rsidR="00455571" w:rsidRDefault="00455571" w:rsidP="00F60771">
            <w:pPr>
              <w:widowControl/>
              <w:jc w:val="center"/>
              <w:rPr>
                <w:rFonts w:ascii="宋体" w:eastAsia="宋体" w:hAnsi="宋体" w:cs="宋体"/>
              </w:rPr>
            </w:pPr>
            <w:r>
              <w:rPr>
                <w:rFonts w:ascii="宋体" w:eastAsia="宋体" w:hAnsi="宋体" w:cs="宋体" w:hint="eastAsia"/>
              </w:rPr>
              <w:t>票据附柜</w:t>
            </w:r>
          </w:p>
        </w:tc>
        <w:tc>
          <w:tcPr>
            <w:tcW w:w="663" w:type="pct"/>
            <w:vAlign w:val="center"/>
          </w:tcPr>
          <w:p w14:paraId="4388F600" w14:textId="77777777" w:rsidR="00455571" w:rsidRDefault="00455571" w:rsidP="00F60771">
            <w:pPr>
              <w:spacing w:line="440" w:lineRule="exact"/>
              <w:jc w:val="center"/>
              <w:rPr>
                <w:rFonts w:ascii="宋体" w:eastAsia="宋体" w:hAnsi="宋体" w:cs="宋体"/>
                <w:color w:val="000000"/>
              </w:rPr>
            </w:pPr>
            <w:r>
              <w:rPr>
                <w:rFonts w:ascii="宋体" w:eastAsia="宋体" w:hAnsi="宋体" w:cs="宋体" w:hint="eastAsia"/>
                <w:color w:val="000000"/>
              </w:rPr>
              <w:t>1</w:t>
            </w:r>
          </w:p>
        </w:tc>
        <w:tc>
          <w:tcPr>
            <w:tcW w:w="693" w:type="pct"/>
            <w:vAlign w:val="center"/>
          </w:tcPr>
          <w:p w14:paraId="78524639" w14:textId="77777777" w:rsidR="00455571" w:rsidRDefault="00455571" w:rsidP="00F60771">
            <w:pPr>
              <w:spacing w:line="440" w:lineRule="exact"/>
              <w:jc w:val="center"/>
              <w:rPr>
                <w:rFonts w:ascii="宋体" w:eastAsia="宋体" w:hAnsi="宋体" w:cs="宋体"/>
                <w:color w:val="000000"/>
              </w:rPr>
            </w:pPr>
          </w:p>
        </w:tc>
        <w:tc>
          <w:tcPr>
            <w:tcW w:w="652" w:type="pct"/>
            <w:vAlign w:val="center"/>
          </w:tcPr>
          <w:p w14:paraId="075CEBF3" w14:textId="77777777" w:rsidR="00455571" w:rsidRDefault="00455571" w:rsidP="00F60771">
            <w:pPr>
              <w:spacing w:line="440" w:lineRule="exact"/>
              <w:jc w:val="center"/>
              <w:rPr>
                <w:rFonts w:ascii="宋体" w:eastAsia="宋体" w:hAnsi="宋体" w:cs="宋体"/>
              </w:rPr>
            </w:pPr>
          </w:p>
        </w:tc>
        <w:tc>
          <w:tcPr>
            <w:tcW w:w="559" w:type="pct"/>
            <w:vAlign w:val="center"/>
          </w:tcPr>
          <w:p w14:paraId="12D48AD8" w14:textId="77777777" w:rsidR="00455571" w:rsidRDefault="00455571" w:rsidP="00F60771">
            <w:pPr>
              <w:spacing w:line="440" w:lineRule="exact"/>
              <w:jc w:val="center"/>
              <w:rPr>
                <w:rFonts w:ascii="宋体" w:eastAsia="宋体" w:hAnsi="宋体" w:cs="宋体"/>
                <w:color w:val="000000"/>
              </w:rPr>
            </w:pPr>
          </w:p>
        </w:tc>
        <w:tc>
          <w:tcPr>
            <w:tcW w:w="789" w:type="pct"/>
            <w:vAlign w:val="center"/>
          </w:tcPr>
          <w:p w14:paraId="7EDF3178" w14:textId="77777777" w:rsidR="00455571" w:rsidRDefault="00455571" w:rsidP="00F60771">
            <w:pPr>
              <w:spacing w:line="440" w:lineRule="exact"/>
              <w:jc w:val="center"/>
              <w:rPr>
                <w:rFonts w:ascii="宋体" w:eastAsia="宋体" w:hAnsi="宋体" w:cs="宋体"/>
                <w:color w:val="000000"/>
              </w:rPr>
            </w:pPr>
          </w:p>
        </w:tc>
        <w:tc>
          <w:tcPr>
            <w:tcW w:w="872" w:type="pct"/>
            <w:vAlign w:val="center"/>
          </w:tcPr>
          <w:p w14:paraId="5379C0DA" w14:textId="77777777" w:rsidR="00455571" w:rsidRDefault="00455571" w:rsidP="00F60771">
            <w:pPr>
              <w:spacing w:line="440" w:lineRule="exact"/>
              <w:jc w:val="center"/>
              <w:rPr>
                <w:rFonts w:ascii="宋体" w:eastAsia="宋体" w:hAnsi="宋体" w:cs="宋体"/>
                <w:color w:val="000000"/>
              </w:rPr>
            </w:pPr>
          </w:p>
        </w:tc>
      </w:tr>
    </w:tbl>
    <w:p w14:paraId="31261194" w14:textId="4DA359E0" w:rsidR="00455571" w:rsidRPr="00455571" w:rsidRDefault="00455571" w:rsidP="00455571">
      <w:pPr>
        <w:rPr>
          <w:rFonts w:ascii="宋体" w:eastAsia="宋体" w:hAnsi="宋体"/>
          <w:b/>
          <w:bCs/>
          <w:sz w:val="24"/>
          <w:szCs w:val="24"/>
          <w:shd w:val="clear" w:color="auto" w:fill="FFFFFF"/>
        </w:rPr>
      </w:pPr>
      <w:r w:rsidRPr="00455571">
        <w:rPr>
          <w:rFonts w:ascii="宋体" w:eastAsia="宋体" w:hAnsi="宋体" w:hint="eastAsia"/>
          <w:b/>
          <w:bCs/>
          <w:sz w:val="24"/>
          <w:szCs w:val="24"/>
          <w:shd w:val="clear" w:color="auto" w:fill="FFFFFF"/>
        </w:rPr>
        <w:t>三、产品参数要求</w:t>
      </w:r>
    </w:p>
    <w:p w14:paraId="1C7D38BA" w14:textId="4FC140B9" w:rsidR="00455571" w:rsidRPr="00634536" w:rsidRDefault="00634536" w:rsidP="00455571">
      <w:pPr>
        <w:rPr>
          <w:rFonts w:ascii="宋体" w:eastAsia="宋体" w:hAnsi="宋体"/>
          <w:b/>
          <w:bCs/>
          <w:sz w:val="24"/>
          <w:szCs w:val="24"/>
        </w:rPr>
      </w:pPr>
      <w:bookmarkStart w:id="91" w:name="_Toc15053522"/>
      <w:bookmarkStart w:id="92" w:name="_Toc72502257"/>
      <w:r w:rsidRPr="00634536">
        <w:rPr>
          <w:rFonts w:ascii="宋体" w:eastAsia="宋体" w:hAnsi="宋体" w:hint="eastAsia"/>
          <w:b/>
          <w:bCs/>
          <w:sz w:val="24"/>
          <w:szCs w:val="24"/>
        </w:rPr>
        <w:t>1</w:t>
      </w:r>
      <w:r w:rsidRPr="00634536">
        <w:rPr>
          <w:rFonts w:ascii="宋体" w:eastAsia="宋体" w:hAnsi="宋体" w:hint="eastAsia"/>
          <w:b/>
          <w:bCs/>
          <w:sz w:val="24"/>
          <w:szCs w:val="24"/>
          <w:shd w:val="clear" w:color="auto" w:fill="FFFFFF"/>
        </w:rPr>
        <w:t>、</w:t>
      </w:r>
      <w:r w:rsidR="00455571" w:rsidRPr="00634536">
        <w:rPr>
          <w:rFonts w:ascii="宋体" w:eastAsia="宋体" w:hAnsi="宋体" w:hint="eastAsia"/>
          <w:b/>
          <w:bCs/>
          <w:sz w:val="24"/>
          <w:szCs w:val="24"/>
        </w:rPr>
        <w:t>主柜参数</w:t>
      </w:r>
      <w:bookmarkEnd w:id="91"/>
      <w:bookmarkEnd w:id="92"/>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
        <w:gridCol w:w="1306"/>
        <w:gridCol w:w="7315"/>
      </w:tblGrid>
      <w:tr w:rsidR="00455571" w14:paraId="1824E38A" w14:textId="77777777" w:rsidTr="00F60771">
        <w:trPr>
          <w:cantSplit/>
          <w:trHeight w:val="764"/>
          <w:jc w:val="center"/>
        </w:trPr>
        <w:tc>
          <w:tcPr>
            <w:tcW w:w="750" w:type="dxa"/>
            <w:shd w:val="clear" w:color="auto" w:fill="D9D9D9"/>
            <w:tcMar>
              <w:top w:w="0" w:type="dxa"/>
              <w:left w:w="108" w:type="dxa"/>
              <w:bottom w:w="0" w:type="dxa"/>
              <w:right w:w="108" w:type="dxa"/>
            </w:tcMar>
            <w:vAlign w:val="center"/>
          </w:tcPr>
          <w:p w14:paraId="0AF608DF" w14:textId="77777777" w:rsidR="00455571" w:rsidRDefault="00455571" w:rsidP="00F60771">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序号</w:t>
            </w:r>
          </w:p>
        </w:tc>
        <w:tc>
          <w:tcPr>
            <w:tcW w:w="1306" w:type="dxa"/>
            <w:shd w:val="clear" w:color="auto" w:fill="D9D9D9"/>
            <w:tcMar>
              <w:top w:w="0" w:type="dxa"/>
              <w:left w:w="108" w:type="dxa"/>
              <w:bottom w:w="0" w:type="dxa"/>
              <w:right w:w="108" w:type="dxa"/>
            </w:tcMar>
            <w:vAlign w:val="center"/>
          </w:tcPr>
          <w:p w14:paraId="1BBF0990" w14:textId="77777777" w:rsidR="00455571" w:rsidRDefault="00455571" w:rsidP="00F60771">
            <w:pPr>
              <w:autoSpaceDE w:val="0"/>
              <w:autoSpaceDN w:val="0"/>
              <w:adjustRightInd w:val="0"/>
              <w:ind w:firstLineChars="200" w:firstLine="422"/>
              <w:jc w:val="left"/>
              <w:rPr>
                <w:rFonts w:ascii="宋体" w:eastAsia="宋体" w:hAnsi="宋体" w:cs="宋体"/>
                <w:b/>
                <w:kern w:val="0"/>
                <w:szCs w:val="21"/>
              </w:rPr>
            </w:pPr>
            <w:r>
              <w:rPr>
                <w:rFonts w:ascii="宋体" w:eastAsia="宋体" w:hAnsi="宋体" w:cs="宋体" w:hint="eastAsia"/>
                <w:b/>
                <w:kern w:val="0"/>
                <w:szCs w:val="21"/>
              </w:rPr>
              <w:t>模块</w:t>
            </w:r>
          </w:p>
        </w:tc>
        <w:tc>
          <w:tcPr>
            <w:tcW w:w="7315" w:type="dxa"/>
            <w:shd w:val="clear" w:color="auto" w:fill="D9D9D9"/>
            <w:tcMar>
              <w:top w:w="0" w:type="dxa"/>
              <w:left w:w="108" w:type="dxa"/>
              <w:bottom w:w="0" w:type="dxa"/>
              <w:right w:w="108" w:type="dxa"/>
            </w:tcMar>
            <w:vAlign w:val="center"/>
          </w:tcPr>
          <w:p w14:paraId="0ADE95C9" w14:textId="77777777" w:rsidR="00455571" w:rsidRDefault="00455571" w:rsidP="00F60771">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技术参数</w:t>
            </w:r>
          </w:p>
        </w:tc>
      </w:tr>
      <w:tr w:rsidR="00455571" w14:paraId="484388A4" w14:textId="77777777" w:rsidTr="00F60771">
        <w:trPr>
          <w:cantSplit/>
          <w:trHeight w:val="2106"/>
          <w:jc w:val="center"/>
        </w:trPr>
        <w:tc>
          <w:tcPr>
            <w:tcW w:w="750" w:type="dxa"/>
            <w:tcMar>
              <w:top w:w="0" w:type="dxa"/>
              <w:left w:w="108" w:type="dxa"/>
              <w:bottom w:w="0" w:type="dxa"/>
              <w:right w:w="108" w:type="dxa"/>
            </w:tcMar>
            <w:vAlign w:val="center"/>
          </w:tcPr>
          <w:p w14:paraId="5A39DC5B"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1306" w:type="dxa"/>
            <w:tcMar>
              <w:top w:w="0" w:type="dxa"/>
              <w:left w:w="108" w:type="dxa"/>
              <w:bottom w:w="0" w:type="dxa"/>
              <w:right w:w="108" w:type="dxa"/>
            </w:tcMar>
            <w:vAlign w:val="center"/>
          </w:tcPr>
          <w:p w14:paraId="78C763E0"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工控主机</w:t>
            </w:r>
          </w:p>
        </w:tc>
        <w:tc>
          <w:tcPr>
            <w:tcW w:w="7315" w:type="dxa"/>
            <w:tcMar>
              <w:top w:w="0" w:type="dxa"/>
              <w:left w:w="108" w:type="dxa"/>
              <w:bottom w:w="0" w:type="dxa"/>
              <w:right w:w="108" w:type="dxa"/>
            </w:tcMar>
            <w:vAlign w:val="center"/>
          </w:tcPr>
          <w:p w14:paraId="144F79E5"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主板：工控机专用主板；CPU：3.0GHz 及以上；内存：容量不低于4G；硬盘：SSD固态硬盘容量 500G 硬盘或以上；网卡：两个（1000Mb自适应双网卡，支持 TCP/IP 协议）；接口：USB=10、COM=10、其余接口满足现有模块正常使用；</w:t>
            </w:r>
          </w:p>
          <w:p w14:paraId="480400DC"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软件配置：1.设备自带操作系统；符合WOSA标准，windows7/32位系统，浏览器IE11，具有正版授权标志；</w:t>
            </w:r>
          </w:p>
          <w:p w14:paraId="5CA1DA60" w14:textId="77777777" w:rsidR="00455571" w:rsidRDefault="00455571" w:rsidP="00F60771">
            <w:pPr>
              <w:widowControl/>
              <w:jc w:val="left"/>
              <w:rPr>
                <w:rFonts w:ascii="宋体" w:eastAsia="宋体" w:hAnsi="宋体" w:cs="宋体"/>
                <w:color w:val="000000"/>
                <w:kern w:val="0"/>
                <w:szCs w:val="21"/>
              </w:rPr>
            </w:pPr>
            <w:r>
              <w:rPr>
                <w:rFonts w:ascii="宋体" w:eastAsia="宋体" w:hAnsi="宋体" w:cs="宋体" w:hint="eastAsia"/>
                <w:color w:val="000000"/>
                <w:kern w:val="0"/>
                <w:szCs w:val="21"/>
                <w:lang w:bidi="ar"/>
              </w:rPr>
              <w:t>2.符合湖北农信跨平台C端接口要求，能按照要求进行客户化；其他：可准确向后台报送设备状态。</w:t>
            </w:r>
          </w:p>
        </w:tc>
      </w:tr>
      <w:tr w:rsidR="00455571" w14:paraId="5A0B6390" w14:textId="77777777" w:rsidTr="00F60771">
        <w:trPr>
          <w:cantSplit/>
          <w:trHeight w:val="1662"/>
          <w:jc w:val="center"/>
        </w:trPr>
        <w:tc>
          <w:tcPr>
            <w:tcW w:w="750" w:type="dxa"/>
            <w:tcMar>
              <w:top w:w="0" w:type="dxa"/>
              <w:left w:w="108" w:type="dxa"/>
              <w:bottom w:w="0" w:type="dxa"/>
              <w:right w:w="108" w:type="dxa"/>
            </w:tcMar>
            <w:vAlign w:val="center"/>
          </w:tcPr>
          <w:p w14:paraId="61DDC767"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2</w:t>
            </w:r>
          </w:p>
        </w:tc>
        <w:tc>
          <w:tcPr>
            <w:tcW w:w="1306" w:type="dxa"/>
            <w:tcMar>
              <w:top w:w="0" w:type="dxa"/>
              <w:left w:w="108" w:type="dxa"/>
              <w:bottom w:w="0" w:type="dxa"/>
              <w:right w:w="108" w:type="dxa"/>
            </w:tcMar>
            <w:vAlign w:val="center"/>
          </w:tcPr>
          <w:p w14:paraId="1437B3BB"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操作显示屏（支持触摸操作和签名）</w:t>
            </w:r>
          </w:p>
        </w:tc>
        <w:tc>
          <w:tcPr>
            <w:tcW w:w="7315" w:type="dxa"/>
            <w:tcMar>
              <w:top w:w="0" w:type="dxa"/>
              <w:left w:w="108" w:type="dxa"/>
              <w:bottom w:w="0" w:type="dxa"/>
              <w:right w:w="108" w:type="dxa"/>
            </w:tcMar>
            <w:vAlign w:val="center"/>
          </w:tcPr>
          <w:p w14:paraId="37F6C355"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显示触摸操作及签名一体屏，电容电磁双控屏，支持手势触控操作，支持多点触控；</w:t>
            </w:r>
          </w:p>
          <w:p w14:paraId="10B068C7"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显示屏部分：21.5寸，长宽比16：9，分辨率 1920*1080及以上；显示颜色：16.7M；对比度：1000：1；面板亮度：250cd/m2；工作时间：≥5万小时；触摸寿命：任一点触摸≥ 5000万次；透光率：87%±2%(带防窥膜后，透光率≥60%)。</w:t>
            </w:r>
          </w:p>
          <w:p w14:paraId="5AB0460D"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电容屏部分：至少10触碰，任一点触摸寿命不低于5000万次；灵敏度响应时间低于20ms；分辨率4096*4096点；支持电子签名笔和签名轨迹；防尘、防水、防爆、防窥。</w:t>
            </w:r>
          </w:p>
          <w:p w14:paraId="377C3D8F"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电磁屏部分：集成手写签字和原笔迹签名功能；支持无源电磁签名笔输入，笔迹保真；能记录客户在签名设备上的完整轨迹，无断点；</w:t>
            </w:r>
          </w:p>
          <w:p w14:paraId="345272D0"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能以原始轨迹数据、矢量图片方式保存签名数据；支持签名比对功能；签名时轨迹应同步在屏幕上展示，延迟小于0.5秒；支持通过参数控制签字区位置和大小，签名区可扩大至全屏和缩放至原大小；支持笔压感级数1024级；压力范30G~500G。</w:t>
            </w:r>
          </w:p>
        </w:tc>
      </w:tr>
      <w:tr w:rsidR="00455571" w14:paraId="6E97DD7A" w14:textId="77777777" w:rsidTr="00F60771">
        <w:trPr>
          <w:cantSplit/>
          <w:trHeight w:val="441"/>
          <w:jc w:val="center"/>
        </w:trPr>
        <w:tc>
          <w:tcPr>
            <w:tcW w:w="750" w:type="dxa"/>
            <w:tcMar>
              <w:top w:w="0" w:type="dxa"/>
              <w:left w:w="108" w:type="dxa"/>
              <w:bottom w:w="0" w:type="dxa"/>
              <w:right w:w="108" w:type="dxa"/>
            </w:tcMar>
            <w:vAlign w:val="center"/>
          </w:tcPr>
          <w:p w14:paraId="01F76887"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3</w:t>
            </w:r>
          </w:p>
        </w:tc>
        <w:tc>
          <w:tcPr>
            <w:tcW w:w="1306" w:type="dxa"/>
            <w:tcMar>
              <w:top w:w="0" w:type="dxa"/>
              <w:left w:w="108" w:type="dxa"/>
              <w:bottom w:w="0" w:type="dxa"/>
              <w:right w:w="108" w:type="dxa"/>
            </w:tcMar>
            <w:vAlign w:val="center"/>
          </w:tcPr>
          <w:p w14:paraId="0B71B50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电子签名笔</w:t>
            </w:r>
          </w:p>
        </w:tc>
        <w:tc>
          <w:tcPr>
            <w:tcW w:w="7315" w:type="dxa"/>
            <w:tcMar>
              <w:top w:w="0" w:type="dxa"/>
              <w:left w:w="108" w:type="dxa"/>
              <w:bottom w:w="0" w:type="dxa"/>
              <w:right w:w="108" w:type="dxa"/>
            </w:tcMar>
            <w:vAlign w:val="center"/>
          </w:tcPr>
          <w:p w14:paraId="243A6094" w14:textId="77777777" w:rsidR="00455571" w:rsidRDefault="00455571" w:rsidP="00F60771">
            <w:pPr>
              <w:widowControl/>
              <w:jc w:val="left"/>
              <w:rPr>
                <w:rFonts w:ascii="宋体" w:eastAsia="宋体" w:hAnsi="宋体" w:cs="宋体"/>
                <w:color w:val="000000"/>
                <w:kern w:val="0"/>
                <w:szCs w:val="21"/>
              </w:rPr>
            </w:pPr>
            <w:r>
              <w:rPr>
                <w:rFonts w:ascii="宋体" w:eastAsia="宋体" w:hAnsi="宋体" w:cs="宋体" w:hint="eastAsia"/>
                <w:color w:val="000000"/>
                <w:kern w:val="0"/>
                <w:szCs w:val="21"/>
                <w:lang w:bidi="ar"/>
              </w:rPr>
              <w:t>无源电子签名笔，与电磁屏配套使用；笔压感级数：512级；压力范围：30G~500G；</w:t>
            </w:r>
          </w:p>
        </w:tc>
      </w:tr>
      <w:tr w:rsidR="00455571" w14:paraId="794ED279" w14:textId="77777777" w:rsidTr="00F60771">
        <w:trPr>
          <w:cantSplit/>
          <w:trHeight w:val="882"/>
          <w:jc w:val="center"/>
        </w:trPr>
        <w:tc>
          <w:tcPr>
            <w:tcW w:w="750" w:type="dxa"/>
            <w:tcMar>
              <w:top w:w="0" w:type="dxa"/>
              <w:left w:w="108" w:type="dxa"/>
              <w:bottom w:w="0" w:type="dxa"/>
              <w:right w:w="108" w:type="dxa"/>
            </w:tcMar>
            <w:vAlign w:val="center"/>
          </w:tcPr>
          <w:p w14:paraId="53188C77"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4</w:t>
            </w:r>
          </w:p>
        </w:tc>
        <w:tc>
          <w:tcPr>
            <w:tcW w:w="1306" w:type="dxa"/>
            <w:tcMar>
              <w:top w:w="0" w:type="dxa"/>
              <w:left w:w="108" w:type="dxa"/>
              <w:bottom w:w="0" w:type="dxa"/>
              <w:right w:w="108" w:type="dxa"/>
            </w:tcMar>
            <w:vAlign w:val="center"/>
          </w:tcPr>
          <w:p w14:paraId="6FD18C1E"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电子签名加密模块</w:t>
            </w:r>
          </w:p>
        </w:tc>
        <w:tc>
          <w:tcPr>
            <w:tcW w:w="7315" w:type="dxa"/>
            <w:tcMar>
              <w:top w:w="0" w:type="dxa"/>
              <w:left w:w="108" w:type="dxa"/>
              <w:bottom w:w="0" w:type="dxa"/>
              <w:right w:w="108" w:type="dxa"/>
            </w:tcMar>
            <w:vAlign w:val="center"/>
          </w:tcPr>
          <w:p w14:paraId="54F94166" w14:textId="77777777" w:rsidR="00455571" w:rsidRDefault="00455571" w:rsidP="00F60771">
            <w:pPr>
              <w:widowControl/>
              <w:jc w:val="left"/>
              <w:rPr>
                <w:rFonts w:ascii="宋体" w:eastAsia="宋体" w:hAnsi="宋体" w:cs="宋体"/>
                <w:color w:val="000000"/>
                <w:kern w:val="0"/>
                <w:szCs w:val="21"/>
              </w:rPr>
            </w:pPr>
            <w:r>
              <w:rPr>
                <w:rFonts w:ascii="宋体" w:eastAsia="宋体" w:hAnsi="宋体" w:cs="宋体" w:hint="eastAsia"/>
                <w:color w:val="000000"/>
                <w:kern w:val="0"/>
                <w:szCs w:val="21"/>
                <w:lang w:bidi="ar"/>
              </w:rPr>
              <w:t>支持硬加密，对电子签名轨迹数据、矢量图进行加密传输；支持DES/3DES/SM2/SM3/SM4加密算法；支持密钥及敏感数据拆封自毁，加密芯片经过国家密码局认证。</w:t>
            </w:r>
          </w:p>
        </w:tc>
      </w:tr>
      <w:tr w:rsidR="00455571" w14:paraId="3C7F3936" w14:textId="77777777" w:rsidTr="00F60771">
        <w:trPr>
          <w:cantSplit/>
          <w:trHeight w:val="453"/>
          <w:jc w:val="center"/>
        </w:trPr>
        <w:tc>
          <w:tcPr>
            <w:tcW w:w="750" w:type="dxa"/>
            <w:tcMar>
              <w:top w:w="0" w:type="dxa"/>
              <w:left w:w="108" w:type="dxa"/>
              <w:bottom w:w="0" w:type="dxa"/>
              <w:right w:w="108" w:type="dxa"/>
            </w:tcMar>
            <w:vAlign w:val="center"/>
          </w:tcPr>
          <w:p w14:paraId="5FED65CA"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5</w:t>
            </w:r>
          </w:p>
        </w:tc>
        <w:tc>
          <w:tcPr>
            <w:tcW w:w="1306" w:type="dxa"/>
            <w:tcMar>
              <w:top w:w="0" w:type="dxa"/>
              <w:left w:w="108" w:type="dxa"/>
              <w:bottom w:w="0" w:type="dxa"/>
              <w:right w:w="108" w:type="dxa"/>
            </w:tcMar>
            <w:vAlign w:val="center"/>
          </w:tcPr>
          <w:p w14:paraId="3166DDB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吸入式二代证身份证阅读扫描模块</w:t>
            </w:r>
          </w:p>
        </w:tc>
        <w:tc>
          <w:tcPr>
            <w:tcW w:w="7315" w:type="dxa"/>
            <w:tcMar>
              <w:top w:w="0" w:type="dxa"/>
              <w:left w:w="108" w:type="dxa"/>
              <w:bottom w:w="0" w:type="dxa"/>
              <w:right w:w="108" w:type="dxa"/>
            </w:tcMar>
            <w:vAlign w:val="center"/>
          </w:tcPr>
          <w:p w14:paraId="52545519"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电动吸入式，前进前出，双面扫描，支持强制退出。</w:t>
            </w:r>
          </w:p>
          <w:p w14:paraId="085192F3"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扫描分辨率：300*300dpi；可读取身份证信息，通过公安部安全与警用电子产品质量检测中心检测，具有《中国公共安全产品认证证书》</w:t>
            </w:r>
          </w:p>
        </w:tc>
      </w:tr>
      <w:tr w:rsidR="00455571" w14:paraId="741A0D7D" w14:textId="77777777" w:rsidTr="00F60771">
        <w:trPr>
          <w:cantSplit/>
          <w:trHeight w:val="1769"/>
          <w:jc w:val="center"/>
        </w:trPr>
        <w:tc>
          <w:tcPr>
            <w:tcW w:w="750" w:type="dxa"/>
            <w:tcMar>
              <w:top w:w="0" w:type="dxa"/>
              <w:left w:w="108" w:type="dxa"/>
              <w:bottom w:w="0" w:type="dxa"/>
              <w:right w:w="108" w:type="dxa"/>
            </w:tcMar>
            <w:vAlign w:val="center"/>
          </w:tcPr>
          <w:p w14:paraId="77C2AAA6"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6</w:t>
            </w:r>
          </w:p>
        </w:tc>
        <w:tc>
          <w:tcPr>
            <w:tcW w:w="1306" w:type="dxa"/>
            <w:tcMar>
              <w:top w:w="0" w:type="dxa"/>
              <w:left w:w="108" w:type="dxa"/>
              <w:bottom w:w="0" w:type="dxa"/>
              <w:right w:w="108" w:type="dxa"/>
            </w:tcMar>
            <w:vAlign w:val="center"/>
          </w:tcPr>
          <w:p w14:paraId="0219A0F0"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电动读卡器+发卡模块</w:t>
            </w:r>
          </w:p>
        </w:tc>
        <w:tc>
          <w:tcPr>
            <w:tcW w:w="7315" w:type="dxa"/>
            <w:tcMar>
              <w:top w:w="0" w:type="dxa"/>
              <w:left w:w="108" w:type="dxa"/>
              <w:bottom w:w="0" w:type="dxa"/>
              <w:right w:w="108" w:type="dxa"/>
            </w:tcMar>
            <w:vAlign w:val="center"/>
          </w:tcPr>
          <w:p w14:paraId="2C3FC9C4"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支持卡类型：可读取金融行业发行的银行卡与信用卡等。</w:t>
            </w:r>
          </w:p>
          <w:p w14:paraId="262C2EFC"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读写卡类型：磁卡只读，IC 卡读写，支持磁条卡、IC卡发放。</w:t>
            </w:r>
          </w:p>
          <w:p w14:paraId="08134EAB"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读卡方式：带插卡指示灯，支持抖动进退卡、超时回收卡片；</w:t>
            </w:r>
          </w:p>
          <w:p w14:paraId="67BDB6C8"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磁卡标准：物理特性：IS07810和7811、IS07811-2、IOS7811-4、ISO7811-5和ISO7811-6标准卡片尺寸：IS07810ID-1-型磁卡标准磁条卡重读率小于1/1000IC卡触点寿命不低于30万次支持2个卡箱，单卡箱装载量≥80张，有回收箱，回收箱容量≥5张支持银行卡回收功能。</w:t>
            </w:r>
          </w:p>
        </w:tc>
      </w:tr>
      <w:tr w:rsidR="00455571" w14:paraId="11325394" w14:textId="77777777" w:rsidTr="00F60771">
        <w:trPr>
          <w:cantSplit/>
          <w:trHeight w:val="453"/>
          <w:jc w:val="center"/>
        </w:trPr>
        <w:tc>
          <w:tcPr>
            <w:tcW w:w="750" w:type="dxa"/>
            <w:tcMar>
              <w:top w:w="0" w:type="dxa"/>
              <w:left w:w="108" w:type="dxa"/>
              <w:bottom w:w="0" w:type="dxa"/>
              <w:right w:w="108" w:type="dxa"/>
            </w:tcMar>
            <w:vAlign w:val="center"/>
          </w:tcPr>
          <w:p w14:paraId="268477C3"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7</w:t>
            </w:r>
          </w:p>
        </w:tc>
        <w:tc>
          <w:tcPr>
            <w:tcW w:w="1306" w:type="dxa"/>
            <w:tcMar>
              <w:top w:w="0" w:type="dxa"/>
              <w:left w:w="108" w:type="dxa"/>
              <w:bottom w:w="0" w:type="dxa"/>
              <w:right w:w="108" w:type="dxa"/>
            </w:tcMar>
            <w:vAlign w:val="center"/>
          </w:tcPr>
          <w:p w14:paraId="42F3375A"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多合一非接读卡器</w:t>
            </w:r>
          </w:p>
        </w:tc>
        <w:tc>
          <w:tcPr>
            <w:tcW w:w="7315" w:type="dxa"/>
            <w:tcMar>
              <w:top w:w="0" w:type="dxa"/>
              <w:left w:w="108" w:type="dxa"/>
              <w:bottom w:w="0" w:type="dxa"/>
              <w:right w:w="108" w:type="dxa"/>
            </w:tcMar>
            <w:vAlign w:val="center"/>
          </w:tcPr>
          <w:p w14:paraId="079F446D"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产品功能：支持非接IC卡、EMID卡、NFC设备读取交互；</w:t>
            </w:r>
          </w:p>
          <w:p w14:paraId="0410BD14"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支持标准：ISO/IEC1443A&amp;B协议、ISO/IEC18092协议、ISO/IEC、7816协议、MifareClassic1K(S50)、MifareClassic4K(S70)；读取距离：≥40mm；产品认证：通过PBOC、EMV认证；接口&amp;协议：USB接口、使用PC/SC通信协议。</w:t>
            </w:r>
          </w:p>
        </w:tc>
      </w:tr>
      <w:tr w:rsidR="00455571" w14:paraId="419EF398" w14:textId="77777777" w:rsidTr="00F60771">
        <w:trPr>
          <w:cantSplit/>
          <w:trHeight w:val="1247"/>
          <w:jc w:val="center"/>
        </w:trPr>
        <w:tc>
          <w:tcPr>
            <w:tcW w:w="750" w:type="dxa"/>
            <w:tcMar>
              <w:top w:w="0" w:type="dxa"/>
              <w:left w:w="108" w:type="dxa"/>
              <w:bottom w:w="0" w:type="dxa"/>
              <w:right w:w="108" w:type="dxa"/>
            </w:tcMar>
            <w:vAlign w:val="center"/>
          </w:tcPr>
          <w:p w14:paraId="52BD07CA"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lastRenderedPageBreak/>
              <w:t>8</w:t>
            </w:r>
          </w:p>
        </w:tc>
        <w:tc>
          <w:tcPr>
            <w:tcW w:w="1306" w:type="dxa"/>
            <w:tcMar>
              <w:top w:w="0" w:type="dxa"/>
              <w:left w:w="108" w:type="dxa"/>
              <w:bottom w:w="0" w:type="dxa"/>
              <w:right w:w="108" w:type="dxa"/>
            </w:tcMar>
            <w:vAlign w:val="center"/>
          </w:tcPr>
          <w:p w14:paraId="38E0C4F9"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密码键盘</w:t>
            </w:r>
          </w:p>
        </w:tc>
        <w:tc>
          <w:tcPr>
            <w:tcW w:w="7315" w:type="dxa"/>
            <w:tcMar>
              <w:top w:w="0" w:type="dxa"/>
              <w:left w:w="108" w:type="dxa"/>
              <w:bottom w:w="0" w:type="dxa"/>
              <w:right w:w="108" w:type="dxa"/>
            </w:tcMar>
            <w:vAlign w:val="center"/>
          </w:tcPr>
          <w:p w14:paraId="21F1503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标准EPP硬件加密键盘,支持盲文提示；键位数：16键，其中10只数字键（0－9），6只功能键；加密性能：支持3DES、DES、MAC及国密（SM2、SM3、SM4）加密算法及ANSIX9.8PINBlock格式，符合ANSIX9.24安全标准；执行标准：密钥及敏感数据拆封自毁，防水、防尘、防暴，支持按键音，有密码防窥安全措施；寿命：≥60,0000次</w:t>
            </w:r>
          </w:p>
        </w:tc>
      </w:tr>
      <w:tr w:rsidR="00455571" w14:paraId="439EEF07" w14:textId="77777777" w:rsidTr="00F60771">
        <w:trPr>
          <w:cantSplit/>
          <w:trHeight w:val="1313"/>
          <w:jc w:val="center"/>
        </w:trPr>
        <w:tc>
          <w:tcPr>
            <w:tcW w:w="750" w:type="dxa"/>
            <w:tcMar>
              <w:top w:w="0" w:type="dxa"/>
              <w:left w:w="108" w:type="dxa"/>
              <w:bottom w:w="0" w:type="dxa"/>
              <w:right w:w="108" w:type="dxa"/>
            </w:tcMar>
            <w:vAlign w:val="center"/>
          </w:tcPr>
          <w:p w14:paraId="09F3EF1B"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9</w:t>
            </w:r>
          </w:p>
        </w:tc>
        <w:tc>
          <w:tcPr>
            <w:tcW w:w="1306" w:type="dxa"/>
            <w:tcMar>
              <w:top w:w="0" w:type="dxa"/>
              <w:left w:w="108" w:type="dxa"/>
              <w:bottom w:w="0" w:type="dxa"/>
              <w:right w:w="108" w:type="dxa"/>
            </w:tcMar>
            <w:vAlign w:val="center"/>
          </w:tcPr>
          <w:p w14:paraId="6E288CF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指纹仪</w:t>
            </w:r>
          </w:p>
        </w:tc>
        <w:tc>
          <w:tcPr>
            <w:tcW w:w="7315" w:type="dxa"/>
            <w:tcMar>
              <w:top w:w="0" w:type="dxa"/>
              <w:left w:w="108" w:type="dxa"/>
              <w:bottom w:w="0" w:type="dxa"/>
              <w:right w:w="108" w:type="dxa"/>
            </w:tcMar>
            <w:vAlign w:val="center"/>
          </w:tcPr>
          <w:p w14:paraId="24B4B560"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支持行内现有指纹库；算法认假率：≤0.001%；拒真率：≤0.01%；登录时间：≤1秒；比对时间：&lt;1秒；搜索时间：≤1秒（在指纹数量为1000枚时）；比对模式：1：1或1:N比对；灰度：256级；分辨率：光学500DPI；指纹传感器：按压式；传感器采集寿命1,000,000次（100万次）；探测技术/探测位置 电容式/真皮层；通讯接口：RS-232标准接口/USB标准接口；可将指纹扫描结果生成图片文件；支持行内现有指纹库。</w:t>
            </w:r>
          </w:p>
        </w:tc>
      </w:tr>
      <w:tr w:rsidR="00455571" w14:paraId="74712DC6" w14:textId="77777777" w:rsidTr="00F60771">
        <w:trPr>
          <w:cantSplit/>
          <w:trHeight w:val="964"/>
          <w:jc w:val="center"/>
        </w:trPr>
        <w:tc>
          <w:tcPr>
            <w:tcW w:w="750" w:type="dxa"/>
            <w:tcMar>
              <w:top w:w="0" w:type="dxa"/>
              <w:left w:w="108" w:type="dxa"/>
              <w:bottom w:w="0" w:type="dxa"/>
              <w:right w:w="108" w:type="dxa"/>
            </w:tcMar>
            <w:vAlign w:val="center"/>
          </w:tcPr>
          <w:p w14:paraId="4344C080"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10</w:t>
            </w:r>
          </w:p>
        </w:tc>
        <w:tc>
          <w:tcPr>
            <w:tcW w:w="1306" w:type="dxa"/>
            <w:tcMar>
              <w:top w:w="0" w:type="dxa"/>
              <w:left w:w="108" w:type="dxa"/>
              <w:bottom w:w="0" w:type="dxa"/>
              <w:right w:w="108" w:type="dxa"/>
            </w:tcMar>
            <w:vAlign w:val="center"/>
          </w:tcPr>
          <w:p w14:paraId="3F99C9FD"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条码扫描仪</w:t>
            </w:r>
          </w:p>
        </w:tc>
        <w:tc>
          <w:tcPr>
            <w:tcW w:w="7315" w:type="dxa"/>
            <w:tcMar>
              <w:top w:w="0" w:type="dxa"/>
              <w:left w:w="108" w:type="dxa"/>
              <w:bottom w:w="0" w:type="dxa"/>
              <w:right w:w="108" w:type="dxa"/>
            </w:tcMar>
            <w:vAlign w:val="center"/>
          </w:tcPr>
          <w:p w14:paraId="09E6C070" w14:textId="77777777" w:rsidR="00455571" w:rsidRDefault="00455571" w:rsidP="00F60771">
            <w:pPr>
              <w:widowControl/>
              <w:jc w:val="left"/>
              <w:rPr>
                <w:rFonts w:ascii="宋体" w:eastAsia="宋体" w:hAnsi="宋体" w:cs="宋体"/>
                <w:bCs/>
                <w:color w:val="000000"/>
                <w:kern w:val="0"/>
                <w:szCs w:val="21"/>
              </w:rPr>
            </w:pPr>
            <w:r>
              <w:rPr>
                <w:rFonts w:ascii="宋体" w:eastAsia="宋体" w:hAnsi="宋体" w:cs="宋体" w:hint="eastAsia"/>
                <w:color w:val="000000"/>
                <w:kern w:val="0"/>
                <w:szCs w:val="21"/>
                <w:lang w:bidi="ar"/>
              </w:rPr>
              <w:t>支持解读标准一维、二维条码，要求硬扫描方式；支持介质类型：支持读取纸质、LCD、手机屏幕等各种介质上的条码信息；支持二维条码360度任意方向读取条码；系统接口采用USB接口</w:t>
            </w:r>
          </w:p>
        </w:tc>
      </w:tr>
      <w:tr w:rsidR="00455571" w14:paraId="2E269FEC" w14:textId="77777777" w:rsidTr="00F60771">
        <w:trPr>
          <w:cantSplit/>
          <w:trHeight w:val="582"/>
          <w:jc w:val="center"/>
        </w:trPr>
        <w:tc>
          <w:tcPr>
            <w:tcW w:w="750" w:type="dxa"/>
            <w:tcMar>
              <w:top w:w="0" w:type="dxa"/>
              <w:left w:w="108" w:type="dxa"/>
              <w:bottom w:w="0" w:type="dxa"/>
              <w:right w:w="108" w:type="dxa"/>
            </w:tcMar>
            <w:vAlign w:val="center"/>
          </w:tcPr>
          <w:p w14:paraId="34F601C3" w14:textId="77777777" w:rsidR="00455571" w:rsidRDefault="00455571" w:rsidP="00F60771">
            <w:pPr>
              <w:widowControl/>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11</w:t>
            </w:r>
          </w:p>
        </w:tc>
        <w:tc>
          <w:tcPr>
            <w:tcW w:w="1306" w:type="dxa"/>
            <w:tcMar>
              <w:top w:w="0" w:type="dxa"/>
              <w:left w:w="108" w:type="dxa"/>
              <w:bottom w:w="0" w:type="dxa"/>
              <w:right w:w="108" w:type="dxa"/>
            </w:tcMar>
            <w:vAlign w:val="center"/>
          </w:tcPr>
          <w:p w14:paraId="5CAE60FE"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人脸摄像头</w:t>
            </w:r>
          </w:p>
        </w:tc>
        <w:tc>
          <w:tcPr>
            <w:tcW w:w="7315" w:type="dxa"/>
            <w:tcMar>
              <w:top w:w="0" w:type="dxa"/>
              <w:left w:w="108" w:type="dxa"/>
              <w:bottom w:w="0" w:type="dxa"/>
              <w:right w:w="108" w:type="dxa"/>
            </w:tcMar>
            <w:vAlign w:val="center"/>
          </w:tcPr>
          <w:p w14:paraId="28CBD13B" w14:textId="77777777" w:rsidR="00455571" w:rsidRDefault="00455571" w:rsidP="00F60771">
            <w:pPr>
              <w:widowControl/>
              <w:jc w:val="left"/>
              <w:rPr>
                <w:rFonts w:ascii="宋体" w:eastAsia="宋体" w:hAnsi="宋体" w:cs="宋体"/>
                <w:bCs/>
                <w:color w:val="000000"/>
                <w:kern w:val="0"/>
                <w:szCs w:val="21"/>
              </w:rPr>
            </w:pPr>
            <w:r>
              <w:rPr>
                <w:rFonts w:ascii="宋体" w:eastAsia="宋体" w:hAnsi="宋体" w:cs="宋体" w:hint="eastAsia"/>
                <w:color w:val="000000"/>
                <w:kern w:val="0"/>
                <w:szCs w:val="21"/>
                <w:lang w:bidi="ar"/>
              </w:rPr>
              <w:t>支持高清，200万像素：200W，分辨率1280*720及以上，摄像头角度可调节。</w:t>
            </w:r>
          </w:p>
        </w:tc>
      </w:tr>
      <w:tr w:rsidR="00455571" w14:paraId="651C31F7" w14:textId="77777777" w:rsidTr="00F60771">
        <w:trPr>
          <w:cantSplit/>
          <w:trHeight w:val="582"/>
          <w:jc w:val="center"/>
        </w:trPr>
        <w:tc>
          <w:tcPr>
            <w:tcW w:w="750" w:type="dxa"/>
            <w:tcMar>
              <w:top w:w="0" w:type="dxa"/>
              <w:left w:w="108" w:type="dxa"/>
              <w:bottom w:w="0" w:type="dxa"/>
              <w:right w:w="108" w:type="dxa"/>
            </w:tcMar>
            <w:vAlign w:val="center"/>
          </w:tcPr>
          <w:p w14:paraId="1AD1F242" w14:textId="77777777" w:rsidR="00455571" w:rsidRDefault="00455571" w:rsidP="00F60771">
            <w:pPr>
              <w:widowControl/>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12</w:t>
            </w:r>
          </w:p>
        </w:tc>
        <w:tc>
          <w:tcPr>
            <w:tcW w:w="1306" w:type="dxa"/>
            <w:tcMar>
              <w:top w:w="0" w:type="dxa"/>
              <w:left w:w="108" w:type="dxa"/>
              <w:bottom w:w="0" w:type="dxa"/>
              <w:right w:w="108" w:type="dxa"/>
            </w:tcMar>
            <w:vAlign w:val="center"/>
          </w:tcPr>
          <w:p w14:paraId="0347996F"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全景摄像头</w:t>
            </w:r>
          </w:p>
        </w:tc>
        <w:tc>
          <w:tcPr>
            <w:tcW w:w="7315" w:type="dxa"/>
            <w:tcMar>
              <w:top w:w="0" w:type="dxa"/>
              <w:left w:w="108" w:type="dxa"/>
              <w:bottom w:w="0" w:type="dxa"/>
              <w:right w:w="108" w:type="dxa"/>
            </w:tcMar>
            <w:vAlign w:val="center"/>
          </w:tcPr>
          <w:p w14:paraId="6CD5E76D"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支持高清，200万像素：200W，分辨率1280*720及以上，具有视频功能,支持120°以上广角。</w:t>
            </w:r>
          </w:p>
        </w:tc>
      </w:tr>
      <w:tr w:rsidR="00455571" w14:paraId="16B54C41" w14:textId="77777777" w:rsidTr="00F60771">
        <w:trPr>
          <w:cantSplit/>
          <w:trHeight w:val="582"/>
          <w:jc w:val="center"/>
        </w:trPr>
        <w:tc>
          <w:tcPr>
            <w:tcW w:w="750" w:type="dxa"/>
            <w:tcMar>
              <w:top w:w="0" w:type="dxa"/>
              <w:left w:w="108" w:type="dxa"/>
              <w:bottom w:w="0" w:type="dxa"/>
              <w:right w:w="108" w:type="dxa"/>
            </w:tcMar>
            <w:vAlign w:val="center"/>
          </w:tcPr>
          <w:p w14:paraId="05B5BAC2" w14:textId="77777777" w:rsidR="00455571" w:rsidRDefault="00455571" w:rsidP="00F60771">
            <w:pPr>
              <w:widowControl/>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13</w:t>
            </w:r>
          </w:p>
        </w:tc>
        <w:tc>
          <w:tcPr>
            <w:tcW w:w="1306" w:type="dxa"/>
            <w:tcMar>
              <w:top w:w="0" w:type="dxa"/>
              <w:left w:w="108" w:type="dxa"/>
              <w:bottom w:w="0" w:type="dxa"/>
              <w:right w:w="108" w:type="dxa"/>
            </w:tcMar>
            <w:vAlign w:val="center"/>
          </w:tcPr>
          <w:p w14:paraId="27CA58C7"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发U-KEY模块</w:t>
            </w:r>
          </w:p>
        </w:tc>
        <w:tc>
          <w:tcPr>
            <w:tcW w:w="7315" w:type="dxa"/>
            <w:tcMar>
              <w:top w:w="0" w:type="dxa"/>
              <w:left w:w="108" w:type="dxa"/>
              <w:bottom w:w="0" w:type="dxa"/>
              <w:right w:w="108" w:type="dxa"/>
            </w:tcMar>
            <w:vAlign w:val="center"/>
          </w:tcPr>
          <w:p w14:paraId="18BC9BE5"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支持U-KEY发放(带盒发放)；发放传动时间：≤2.5秒；发UKEY容量不少于30个，UKEY回收箱容量不小于5个。</w:t>
            </w:r>
          </w:p>
        </w:tc>
      </w:tr>
      <w:tr w:rsidR="00455571" w14:paraId="565A1E93" w14:textId="77777777" w:rsidTr="00F60771">
        <w:trPr>
          <w:cantSplit/>
          <w:trHeight w:val="582"/>
          <w:jc w:val="center"/>
        </w:trPr>
        <w:tc>
          <w:tcPr>
            <w:tcW w:w="750" w:type="dxa"/>
            <w:tcMar>
              <w:top w:w="0" w:type="dxa"/>
              <w:left w:w="108" w:type="dxa"/>
              <w:bottom w:w="0" w:type="dxa"/>
              <w:right w:w="108" w:type="dxa"/>
            </w:tcMar>
            <w:vAlign w:val="center"/>
          </w:tcPr>
          <w:p w14:paraId="443B0599"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14</w:t>
            </w:r>
          </w:p>
        </w:tc>
        <w:tc>
          <w:tcPr>
            <w:tcW w:w="1306" w:type="dxa"/>
            <w:tcMar>
              <w:top w:w="0" w:type="dxa"/>
              <w:left w:w="108" w:type="dxa"/>
              <w:bottom w:w="0" w:type="dxa"/>
              <w:right w:w="108" w:type="dxa"/>
            </w:tcMar>
            <w:vAlign w:val="center"/>
          </w:tcPr>
          <w:p w14:paraId="275289F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凭条打印机</w:t>
            </w:r>
          </w:p>
        </w:tc>
        <w:tc>
          <w:tcPr>
            <w:tcW w:w="7315" w:type="dxa"/>
            <w:tcMar>
              <w:top w:w="0" w:type="dxa"/>
              <w:left w:w="108" w:type="dxa"/>
              <w:bottom w:w="0" w:type="dxa"/>
              <w:right w:w="108" w:type="dxa"/>
            </w:tcMar>
            <w:vAlign w:val="center"/>
          </w:tcPr>
          <w:p w14:paraId="248371DE"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40列热敏行式打印机；支持中英文、图形、条码、符号及粗体字打印；</w:t>
            </w:r>
          </w:p>
          <w:p w14:paraId="61B420C5"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支持少纸、无纸及黑标检测检测；支持自动切纸（半切/全切）；纸卷规格80mm，切刀寿命不小于60万次，纸卷直径≥120mm，打印速度≥120mm/s；可准确向后台报送设备状态</w:t>
            </w:r>
          </w:p>
        </w:tc>
      </w:tr>
      <w:tr w:rsidR="00455571" w14:paraId="0D1A815E" w14:textId="77777777" w:rsidTr="00F60771">
        <w:trPr>
          <w:cantSplit/>
          <w:trHeight w:val="582"/>
          <w:jc w:val="center"/>
        </w:trPr>
        <w:tc>
          <w:tcPr>
            <w:tcW w:w="750" w:type="dxa"/>
            <w:tcMar>
              <w:top w:w="0" w:type="dxa"/>
              <w:left w:w="108" w:type="dxa"/>
              <w:bottom w:w="0" w:type="dxa"/>
              <w:right w:w="108" w:type="dxa"/>
            </w:tcMar>
            <w:vAlign w:val="center"/>
          </w:tcPr>
          <w:p w14:paraId="5A53D4A7"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15</w:t>
            </w:r>
          </w:p>
        </w:tc>
        <w:tc>
          <w:tcPr>
            <w:tcW w:w="1306" w:type="dxa"/>
            <w:tcMar>
              <w:top w:w="0" w:type="dxa"/>
              <w:left w:w="108" w:type="dxa"/>
              <w:bottom w:w="0" w:type="dxa"/>
              <w:right w:w="108" w:type="dxa"/>
            </w:tcMar>
            <w:vAlign w:val="center"/>
          </w:tcPr>
          <w:p w14:paraId="5D11F00B"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存折打印机</w:t>
            </w:r>
          </w:p>
        </w:tc>
        <w:tc>
          <w:tcPr>
            <w:tcW w:w="7315" w:type="dxa"/>
            <w:tcMar>
              <w:top w:w="0" w:type="dxa"/>
              <w:left w:w="108" w:type="dxa"/>
              <w:bottom w:w="0" w:type="dxa"/>
              <w:right w:w="108" w:type="dxa"/>
            </w:tcMar>
            <w:vAlign w:val="center"/>
          </w:tcPr>
          <w:p w14:paraId="1432CCFC"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24针双向点阵式打印机，具有磁条模块，能自动读磁；边界检测的处理功能；具有自动纠偏、自动测厚、自动对边等纸张处理功能；</w:t>
            </w:r>
          </w:p>
          <w:p w14:paraId="7BEEA41A"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打印速度求：英文高速模式350CPS，标准模式120CPS；中文高速模式240CPS；标准模式60CPS；打印字体至少支持字库GB18030字体宋体</w:t>
            </w:r>
          </w:p>
        </w:tc>
      </w:tr>
      <w:tr w:rsidR="00455571" w14:paraId="42F2B0A2" w14:textId="77777777" w:rsidTr="00F60771">
        <w:trPr>
          <w:cantSplit/>
          <w:trHeight w:val="582"/>
          <w:jc w:val="center"/>
        </w:trPr>
        <w:tc>
          <w:tcPr>
            <w:tcW w:w="750" w:type="dxa"/>
            <w:tcMar>
              <w:top w:w="0" w:type="dxa"/>
              <w:left w:w="108" w:type="dxa"/>
              <w:bottom w:w="0" w:type="dxa"/>
              <w:right w:w="108" w:type="dxa"/>
            </w:tcMar>
            <w:vAlign w:val="center"/>
          </w:tcPr>
          <w:p w14:paraId="4CE1B9CE"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16</w:t>
            </w:r>
          </w:p>
        </w:tc>
        <w:tc>
          <w:tcPr>
            <w:tcW w:w="1306" w:type="dxa"/>
            <w:tcMar>
              <w:top w:w="0" w:type="dxa"/>
              <w:left w:w="108" w:type="dxa"/>
              <w:bottom w:w="0" w:type="dxa"/>
              <w:right w:w="108" w:type="dxa"/>
            </w:tcMar>
            <w:vAlign w:val="center"/>
          </w:tcPr>
          <w:p w14:paraId="0AA1F8B1"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人体感应</w:t>
            </w:r>
          </w:p>
        </w:tc>
        <w:tc>
          <w:tcPr>
            <w:tcW w:w="7315" w:type="dxa"/>
            <w:tcMar>
              <w:top w:w="0" w:type="dxa"/>
              <w:left w:w="108" w:type="dxa"/>
              <w:bottom w:w="0" w:type="dxa"/>
              <w:right w:w="108" w:type="dxa"/>
            </w:tcMar>
            <w:vAlign w:val="center"/>
          </w:tcPr>
          <w:p w14:paraId="02CE6483"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可感知人体接近状态，并通知设备启动/关闭屏幕或切换应用画面或广告画面；感应距离：0~100厘米；感应技术：红外；感应角度：30度。感应距离误差在20%以下。</w:t>
            </w:r>
          </w:p>
        </w:tc>
      </w:tr>
      <w:tr w:rsidR="00455571" w14:paraId="39DBF36F" w14:textId="77777777" w:rsidTr="00F60771">
        <w:trPr>
          <w:cantSplit/>
          <w:trHeight w:val="582"/>
          <w:jc w:val="center"/>
        </w:trPr>
        <w:tc>
          <w:tcPr>
            <w:tcW w:w="750" w:type="dxa"/>
            <w:tcMar>
              <w:top w:w="0" w:type="dxa"/>
              <w:left w:w="108" w:type="dxa"/>
              <w:bottom w:w="0" w:type="dxa"/>
              <w:right w:w="108" w:type="dxa"/>
            </w:tcMar>
            <w:vAlign w:val="center"/>
          </w:tcPr>
          <w:p w14:paraId="736F15C9"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17</w:t>
            </w:r>
          </w:p>
        </w:tc>
        <w:tc>
          <w:tcPr>
            <w:tcW w:w="1306" w:type="dxa"/>
            <w:tcMar>
              <w:top w:w="0" w:type="dxa"/>
              <w:left w:w="108" w:type="dxa"/>
              <w:bottom w:w="0" w:type="dxa"/>
              <w:right w:w="108" w:type="dxa"/>
            </w:tcMar>
            <w:vAlign w:val="center"/>
          </w:tcPr>
          <w:p w14:paraId="07A3B62F"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扬声器</w:t>
            </w:r>
          </w:p>
        </w:tc>
        <w:tc>
          <w:tcPr>
            <w:tcW w:w="7315" w:type="dxa"/>
            <w:tcMar>
              <w:top w:w="0" w:type="dxa"/>
              <w:left w:w="108" w:type="dxa"/>
              <w:bottom w:w="0" w:type="dxa"/>
              <w:right w:w="108" w:type="dxa"/>
            </w:tcMar>
            <w:vAlign w:val="center"/>
          </w:tcPr>
          <w:p w14:paraId="2E90EDC9"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支持音量调节功能；</w:t>
            </w:r>
          </w:p>
          <w:p w14:paraId="08FF0127"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最低支持双声道。</w:t>
            </w:r>
          </w:p>
        </w:tc>
      </w:tr>
      <w:tr w:rsidR="00455571" w14:paraId="7110C58A" w14:textId="77777777" w:rsidTr="00F60771">
        <w:trPr>
          <w:cantSplit/>
          <w:trHeight w:val="582"/>
          <w:jc w:val="center"/>
        </w:trPr>
        <w:tc>
          <w:tcPr>
            <w:tcW w:w="750" w:type="dxa"/>
            <w:tcMar>
              <w:top w:w="0" w:type="dxa"/>
              <w:left w:w="108" w:type="dxa"/>
              <w:bottom w:w="0" w:type="dxa"/>
              <w:right w:w="108" w:type="dxa"/>
            </w:tcMar>
            <w:vAlign w:val="center"/>
          </w:tcPr>
          <w:p w14:paraId="4616C0FE"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18</w:t>
            </w:r>
          </w:p>
        </w:tc>
        <w:tc>
          <w:tcPr>
            <w:tcW w:w="1306" w:type="dxa"/>
            <w:tcMar>
              <w:top w:w="0" w:type="dxa"/>
              <w:left w:w="108" w:type="dxa"/>
              <w:bottom w:w="0" w:type="dxa"/>
              <w:right w:w="108" w:type="dxa"/>
            </w:tcMar>
            <w:vAlign w:val="center"/>
          </w:tcPr>
          <w:p w14:paraId="71F697AD"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麦克风</w:t>
            </w:r>
          </w:p>
        </w:tc>
        <w:tc>
          <w:tcPr>
            <w:tcW w:w="7315" w:type="dxa"/>
            <w:tcMar>
              <w:top w:w="0" w:type="dxa"/>
              <w:left w:w="108" w:type="dxa"/>
              <w:bottom w:w="0" w:type="dxa"/>
              <w:right w:w="108" w:type="dxa"/>
            </w:tcMar>
            <w:vAlign w:val="center"/>
          </w:tcPr>
          <w:p w14:paraId="1C25CC06"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频率范围：100Hz-16KHz；阻抗：≤2.2kΩ；灵敏度：-58dB±3dB(0dB=1Pa)；信噪比：≥60dB；方向性：全指向性；具备降噪可消除环境噪声功能。</w:t>
            </w:r>
          </w:p>
        </w:tc>
      </w:tr>
      <w:tr w:rsidR="00455571" w14:paraId="4ACE62DD" w14:textId="77777777" w:rsidTr="00F60771">
        <w:trPr>
          <w:cantSplit/>
          <w:trHeight w:val="582"/>
          <w:jc w:val="center"/>
        </w:trPr>
        <w:tc>
          <w:tcPr>
            <w:tcW w:w="750" w:type="dxa"/>
            <w:tcMar>
              <w:top w:w="0" w:type="dxa"/>
              <w:left w:w="108" w:type="dxa"/>
              <w:bottom w:w="0" w:type="dxa"/>
              <w:right w:w="108" w:type="dxa"/>
            </w:tcMar>
            <w:vAlign w:val="center"/>
          </w:tcPr>
          <w:p w14:paraId="2B77244A"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19</w:t>
            </w:r>
          </w:p>
        </w:tc>
        <w:tc>
          <w:tcPr>
            <w:tcW w:w="1306" w:type="dxa"/>
            <w:tcMar>
              <w:top w:w="0" w:type="dxa"/>
              <w:left w:w="108" w:type="dxa"/>
              <w:bottom w:w="0" w:type="dxa"/>
              <w:right w:w="108" w:type="dxa"/>
            </w:tcMar>
            <w:vAlign w:val="center"/>
          </w:tcPr>
          <w:p w14:paraId="14B7E6C1"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信号指示灯</w:t>
            </w:r>
          </w:p>
        </w:tc>
        <w:tc>
          <w:tcPr>
            <w:tcW w:w="7315" w:type="dxa"/>
            <w:tcMar>
              <w:top w:w="0" w:type="dxa"/>
              <w:left w:w="108" w:type="dxa"/>
              <w:bottom w:w="0" w:type="dxa"/>
              <w:right w:w="108" w:type="dxa"/>
            </w:tcMar>
            <w:vAlign w:val="center"/>
          </w:tcPr>
          <w:p w14:paraId="6E1C329B"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能指示各个模块的状态。</w:t>
            </w:r>
          </w:p>
        </w:tc>
      </w:tr>
    </w:tbl>
    <w:p w14:paraId="6AB38A2E" w14:textId="77777777" w:rsidR="00455571" w:rsidRDefault="00455571" w:rsidP="00455571">
      <w:pPr>
        <w:rPr>
          <w:rFonts w:ascii="宋体" w:eastAsia="宋体" w:hAnsi="宋体" w:cs="宋体"/>
        </w:rPr>
      </w:pPr>
    </w:p>
    <w:p w14:paraId="04C8F502" w14:textId="1317D83C" w:rsidR="00455571" w:rsidRPr="00634536" w:rsidRDefault="00455571" w:rsidP="00634536">
      <w:pPr>
        <w:rPr>
          <w:rFonts w:ascii="宋体" w:eastAsia="宋体" w:hAnsi="宋体"/>
          <w:b/>
          <w:bCs/>
          <w:sz w:val="24"/>
          <w:szCs w:val="24"/>
        </w:rPr>
      </w:pPr>
      <w:r>
        <w:rPr>
          <w:rFonts w:hint="eastAsia"/>
        </w:rPr>
        <w:br w:type="page"/>
      </w:r>
      <w:bookmarkStart w:id="93" w:name="_Toc72502258"/>
      <w:bookmarkStart w:id="94" w:name="_Toc15053523"/>
      <w:r w:rsidR="00634536" w:rsidRPr="00634536">
        <w:rPr>
          <w:rFonts w:ascii="宋体" w:eastAsia="宋体" w:hAnsi="宋体"/>
          <w:b/>
          <w:bCs/>
          <w:sz w:val="24"/>
          <w:szCs w:val="24"/>
        </w:rPr>
        <w:lastRenderedPageBreak/>
        <w:t>2、</w:t>
      </w:r>
      <w:r w:rsidRPr="00634536">
        <w:rPr>
          <w:rFonts w:ascii="宋体" w:eastAsia="宋体" w:hAnsi="宋体" w:hint="eastAsia"/>
          <w:b/>
          <w:bCs/>
          <w:sz w:val="24"/>
          <w:szCs w:val="24"/>
        </w:rPr>
        <w:t>现金附柜参数</w:t>
      </w:r>
      <w:bookmarkEnd w:id="93"/>
      <w:bookmarkEnd w:id="9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2"/>
        <w:gridCol w:w="1671"/>
        <w:gridCol w:w="6545"/>
      </w:tblGrid>
      <w:tr w:rsidR="00455571" w14:paraId="7C52088B" w14:textId="77777777" w:rsidTr="00F60771">
        <w:trPr>
          <w:cantSplit/>
          <w:trHeight w:val="764"/>
          <w:jc w:val="center"/>
        </w:trPr>
        <w:tc>
          <w:tcPr>
            <w:tcW w:w="464" w:type="pct"/>
            <w:shd w:val="clear" w:color="auto" w:fill="D9D9D9"/>
            <w:tcMar>
              <w:top w:w="0" w:type="dxa"/>
              <w:left w:w="108" w:type="dxa"/>
              <w:bottom w:w="0" w:type="dxa"/>
              <w:right w:w="108" w:type="dxa"/>
            </w:tcMar>
            <w:vAlign w:val="center"/>
          </w:tcPr>
          <w:p w14:paraId="2C6C0F97" w14:textId="77777777" w:rsidR="00455571" w:rsidRDefault="00455571" w:rsidP="00F60771">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序号</w:t>
            </w:r>
          </w:p>
        </w:tc>
        <w:tc>
          <w:tcPr>
            <w:tcW w:w="922" w:type="pct"/>
            <w:shd w:val="clear" w:color="auto" w:fill="D9D9D9"/>
            <w:tcMar>
              <w:top w:w="0" w:type="dxa"/>
              <w:left w:w="108" w:type="dxa"/>
              <w:bottom w:w="0" w:type="dxa"/>
              <w:right w:w="108" w:type="dxa"/>
            </w:tcMar>
            <w:vAlign w:val="center"/>
          </w:tcPr>
          <w:p w14:paraId="489EE0BB" w14:textId="77777777" w:rsidR="00455571" w:rsidRDefault="00455571" w:rsidP="00F60771">
            <w:pPr>
              <w:autoSpaceDE w:val="0"/>
              <w:autoSpaceDN w:val="0"/>
              <w:adjustRightInd w:val="0"/>
              <w:ind w:firstLineChars="200" w:firstLine="422"/>
              <w:jc w:val="left"/>
              <w:rPr>
                <w:rFonts w:ascii="宋体" w:eastAsia="宋体" w:hAnsi="宋体" w:cs="宋体"/>
                <w:b/>
                <w:kern w:val="0"/>
                <w:szCs w:val="21"/>
              </w:rPr>
            </w:pPr>
            <w:r>
              <w:rPr>
                <w:rFonts w:ascii="宋体" w:eastAsia="宋体" w:hAnsi="宋体" w:cs="宋体" w:hint="eastAsia"/>
                <w:b/>
                <w:kern w:val="0"/>
                <w:szCs w:val="21"/>
              </w:rPr>
              <w:t>模块</w:t>
            </w:r>
          </w:p>
        </w:tc>
        <w:tc>
          <w:tcPr>
            <w:tcW w:w="3612" w:type="pct"/>
            <w:shd w:val="clear" w:color="auto" w:fill="D9D9D9"/>
            <w:tcMar>
              <w:top w:w="0" w:type="dxa"/>
              <w:left w:w="108" w:type="dxa"/>
              <w:bottom w:w="0" w:type="dxa"/>
              <w:right w:w="108" w:type="dxa"/>
            </w:tcMar>
            <w:vAlign w:val="center"/>
          </w:tcPr>
          <w:p w14:paraId="12204DB6" w14:textId="77777777" w:rsidR="00455571" w:rsidRDefault="00455571" w:rsidP="00F60771">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技术参数</w:t>
            </w:r>
          </w:p>
        </w:tc>
      </w:tr>
      <w:tr w:rsidR="00455571" w14:paraId="0F2B162B" w14:textId="77777777" w:rsidTr="00F60771">
        <w:trPr>
          <w:cantSplit/>
          <w:trHeight w:val="2836"/>
          <w:jc w:val="center"/>
        </w:trPr>
        <w:tc>
          <w:tcPr>
            <w:tcW w:w="464" w:type="pct"/>
            <w:tcMar>
              <w:top w:w="0" w:type="dxa"/>
              <w:left w:w="108" w:type="dxa"/>
              <w:bottom w:w="0" w:type="dxa"/>
              <w:right w:w="108" w:type="dxa"/>
            </w:tcMar>
            <w:vAlign w:val="center"/>
          </w:tcPr>
          <w:p w14:paraId="721EBCFF" w14:textId="77777777" w:rsidR="00455571" w:rsidRDefault="00455571" w:rsidP="00F60771">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1</w:t>
            </w:r>
          </w:p>
        </w:tc>
        <w:tc>
          <w:tcPr>
            <w:tcW w:w="922" w:type="pct"/>
            <w:tcMar>
              <w:top w:w="0" w:type="dxa"/>
              <w:left w:w="108" w:type="dxa"/>
              <w:bottom w:w="0" w:type="dxa"/>
              <w:right w:w="108" w:type="dxa"/>
            </w:tcMar>
            <w:vAlign w:val="center"/>
          </w:tcPr>
          <w:p w14:paraId="20457042" w14:textId="77777777" w:rsidR="00455571" w:rsidRDefault="00455571" w:rsidP="00F60771">
            <w:pPr>
              <w:widowControl/>
              <w:jc w:val="left"/>
              <w:rPr>
                <w:rFonts w:ascii="宋体" w:eastAsia="宋体" w:hAnsi="宋体" w:cs="宋体"/>
                <w:kern w:val="0"/>
                <w:szCs w:val="21"/>
              </w:rPr>
            </w:pPr>
            <w:r>
              <w:rPr>
                <w:rFonts w:ascii="宋体" w:eastAsia="宋体" w:hAnsi="宋体" w:cs="宋体" w:hint="eastAsia"/>
                <w:color w:val="000000"/>
                <w:kern w:val="0"/>
                <w:szCs w:val="21"/>
                <w:lang w:bidi="ar"/>
              </w:rPr>
              <w:t>现金模块</w:t>
            </w:r>
          </w:p>
        </w:tc>
        <w:tc>
          <w:tcPr>
            <w:tcW w:w="3612" w:type="pct"/>
            <w:tcMar>
              <w:top w:w="0" w:type="dxa"/>
              <w:left w:w="108" w:type="dxa"/>
              <w:bottom w:w="0" w:type="dxa"/>
              <w:right w:w="108" w:type="dxa"/>
            </w:tcMar>
            <w:vAlign w:val="center"/>
          </w:tcPr>
          <w:p w14:paraId="22F063ED"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1.开放式可连续叠加放钞存款口，存款钞币钟入钞箱，实现高速连续存款。存款口、取款口设计合理，从客户视角可以看见的存取款动作。</w:t>
            </w:r>
          </w:p>
          <w:p w14:paraId="7B364DAA"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处理速度不低于10张/秒，入钞口容量不低于200张；双出钞口，容量不低于200张；出钞口配置电动闸门，具备钞票冠字号码OCR识别</w:t>
            </w:r>
          </w:p>
          <w:p w14:paraId="6D4E7967"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功能。</w:t>
            </w:r>
          </w:p>
          <w:p w14:paraId="76944DFD"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 xml:space="preserve">2.不少于4个循环钞箱，1个混存钞箱（或独立的回收钞箱和废钞箱）， </w:t>
            </w:r>
          </w:p>
          <w:p w14:paraId="3280E091"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单个循环钞箱容量不少于2500张纸币，混存钞箱容量不少于2500张，钞箱带锁，支持铅封。</w:t>
            </w:r>
          </w:p>
          <w:p w14:paraId="1533E5AF" w14:textId="77777777" w:rsidR="00455571" w:rsidRDefault="00455571" w:rsidP="00F60771">
            <w:pPr>
              <w:widowControl/>
              <w:jc w:val="left"/>
              <w:rPr>
                <w:rFonts w:ascii="宋体" w:eastAsia="宋体" w:hAnsi="宋体" w:cs="宋体"/>
              </w:rPr>
            </w:pPr>
            <w:r>
              <w:rPr>
                <w:rFonts w:ascii="宋体" w:eastAsia="宋体" w:hAnsi="宋体" w:cs="宋体" w:hint="eastAsia"/>
                <w:color w:val="000000"/>
                <w:kern w:val="0"/>
                <w:szCs w:val="21"/>
                <w:lang w:bidi="ar"/>
              </w:rPr>
              <w:t>3.针对国内市场应用，支持1、5、10、20、50、100元面额人民币。</w:t>
            </w:r>
          </w:p>
          <w:p w14:paraId="02FF173C" w14:textId="77777777" w:rsidR="00455571" w:rsidRDefault="00455571" w:rsidP="00F60771">
            <w:pPr>
              <w:widowControl/>
              <w:jc w:val="left"/>
              <w:rPr>
                <w:rFonts w:ascii="宋体" w:eastAsia="宋体" w:hAnsi="宋体" w:cs="宋体"/>
                <w:color w:val="000000"/>
                <w:kern w:val="0"/>
                <w:szCs w:val="21"/>
              </w:rPr>
            </w:pPr>
            <w:r>
              <w:rPr>
                <w:rFonts w:ascii="宋体" w:eastAsia="宋体" w:hAnsi="宋体" w:cs="宋体" w:hint="eastAsia"/>
                <w:color w:val="000000"/>
                <w:kern w:val="0"/>
                <w:szCs w:val="21"/>
                <w:lang w:bidi="ar"/>
              </w:rPr>
              <w:t>4.保险柜符合CCC、UL291安全标准。</w:t>
            </w:r>
          </w:p>
        </w:tc>
      </w:tr>
    </w:tbl>
    <w:p w14:paraId="79AE8A6D" w14:textId="77777777" w:rsidR="00634536" w:rsidRDefault="00634536" w:rsidP="00634536">
      <w:pPr>
        <w:rPr>
          <w:rFonts w:ascii="宋体" w:eastAsia="宋体" w:hAnsi="宋体"/>
          <w:b/>
          <w:bCs/>
          <w:sz w:val="24"/>
          <w:szCs w:val="24"/>
        </w:rPr>
      </w:pPr>
      <w:bookmarkStart w:id="95" w:name="_Toc15053524"/>
      <w:bookmarkStart w:id="96" w:name="_Toc72502259"/>
    </w:p>
    <w:p w14:paraId="02FE1A09" w14:textId="62412ED5" w:rsidR="00455571" w:rsidRPr="00634536" w:rsidRDefault="00634536" w:rsidP="00634536">
      <w:pPr>
        <w:rPr>
          <w:rFonts w:ascii="宋体" w:eastAsia="宋体" w:hAnsi="宋体"/>
          <w:b/>
          <w:bCs/>
          <w:sz w:val="24"/>
          <w:szCs w:val="24"/>
        </w:rPr>
      </w:pPr>
      <w:r>
        <w:rPr>
          <w:rFonts w:ascii="宋体" w:eastAsia="宋体" w:hAnsi="宋体" w:hint="eastAsia"/>
          <w:b/>
          <w:bCs/>
          <w:sz w:val="24"/>
          <w:szCs w:val="24"/>
        </w:rPr>
        <w:t>3、</w:t>
      </w:r>
      <w:r w:rsidR="00455571" w:rsidRPr="00634536">
        <w:rPr>
          <w:rFonts w:ascii="宋体" w:eastAsia="宋体" w:hAnsi="宋体" w:hint="eastAsia"/>
          <w:b/>
          <w:bCs/>
          <w:sz w:val="24"/>
          <w:szCs w:val="24"/>
        </w:rPr>
        <w:t>票据附柜参数</w:t>
      </w:r>
      <w:bookmarkEnd w:id="95"/>
      <w:bookmarkEnd w:id="96"/>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850"/>
        <w:gridCol w:w="2335"/>
        <w:gridCol w:w="5873"/>
      </w:tblGrid>
      <w:tr w:rsidR="00455571" w14:paraId="6F7EE001" w14:textId="77777777" w:rsidTr="00F60771">
        <w:trPr>
          <w:trHeight w:val="602"/>
          <w:jc w:val="center"/>
        </w:trPr>
        <w:tc>
          <w:tcPr>
            <w:tcW w:w="469" w:type="pct"/>
            <w:tcBorders>
              <w:tl2br w:val="nil"/>
              <w:tr2bl w:val="nil"/>
            </w:tcBorders>
            <w:shd w:val="clear" w:color="auto" w:fill="D7D7D7"/>
            <w:vAlign w:val="center"/>
          </w:tcPr>
          <w:p w14:paraId="69398E67" w14:textId="77777777" w:rsidR="00455571" w:rsidRDefault="00455571" w:rsidP="00F60771">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序号</w:t>
            </w:r>
          </w:p>
        </w:tc>
        <w:tc>
          <w:tcPr>
            <w:tcW w:w="1288" w:type="pct"/>
            <w:tcBorders>
              <w:tl2br w:val="nil"/>
              <w:tr2bl w:val="nil"/>
            </w:tcBorders>
            <w:shd w:val="clear" w:color="auto" w:fill="D7D7D7"/>
            <w:vAlign w:val="center"/>
          </w:tcPr>
          <w:p w14:paraId="6018FC08" w14:textId="77777777" w:rsidR="00455571" w:rsidRDefault="00455571" w:rsidP="00F60771">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模块</w:t>
            </w:r>
          </w:p>
        </w:tc>
        <w:tc>
          <w:tcPr>
            <w:tcW w:w="3241" w:type="pct"/>
            <w:tcBorders>
              <w:tl2br w:val="nil"/>
              <w:tr2bl w:val="nil"/>
            </w:tcBorders>
            <w:shd w:val="clear" w:color="auto" w:fill="D7D7D7"/>
            <w:vAlign w:val="center"/>
          </w:tcPr>
          <w:p w14:paraId="39899DFE" w14:textId="77777777" w:rsidR="00455571" w:rsidRDefault="00455571" w:rsidP="00F60771">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技术参数</w:t>
            </w:r>
          </w:p>
        </w:tc>
      </w:tr>
      <w:tr w:rsidR="00455571" w14:paraId="6A49ECAB" w14:textId="77777777" w:rsidTr="00F60771">
        <w:trPr>
          <w:jc w:val="center"/>
        </w:trPr>
        <w:tc>
          <w:tcPr>
            <w:tcW w:w="469" w:type="pct"/>
            <w:tcBorders>
              <w:tl2br w:val="nil"/>
              <w:tr2bl w:val="nil"/>
            </w:tcBorders>
            <w:vAlign w:val="center"/>
          </w:tcPr>
          <w:p w14:paraId="7164722F" w14:textId="77777777" w:rsidR="00455571" w:rsidRDefault="00455571" w:rsidP="00F60771">
            <w:pPr>
              <w:autoSpaceDE w:val="0"/>
              <w:autoSpaceDN w:val="0"/>
              <w:adjustRightInd w:val="0"/>
              <w:jc w:val="center"/>
              <w:rPr>
                <w:rFonts w:ascii="宋体" w:eastAsia="宋体" w:hAnsi="宋体" w:cs="宋体"/>
                <w:bCs/>
                <w:kern w:val="0"/>
                <w:szCs w:val="21"/>
              </w:rPr>
            </w:pPr>
            <w:r>
              <w:rPr>
                <w:rFonts w:ascii="宋体" w:eastAsia="宋体" w:hAnsi="宋体" w:cs="宋体" w:hint="eastAsia"/>
                <w:bCs/>
                <w:kern w:val="0"/>
                <w:szCs w:val="21"/>
              </w:rPr>
              <w:t>1</w:t>
            </w:r>
          </w:p>
        </w:tc>
        <w:tc>
          <w:tcPr>
            <w:tcW w:w="1288" w:type="pct"/>
            <w:tcBorders>
              <w:tl2br w:val="nil"/>
              <w:tr2bl w:val="nil"/>
            </w:tcBorders>
            <w:vAlign w:val="center"/>
          </w:tcPr>
          <w:p w14:paraId="357D5D9A" w14:textId="77777777" w:rsidR="00455571" w:rsidRDefault="00455571" w:rsidP="00F60771">
            <w:pPr>
              <w:autoSpaceDE w:val="0"/>
              <w:autoSpaceDN w:val="0"/>
              <w:adjustRightInd w:val="0"/>
              <w:rPr>
                <w:rFonts w:ascii="宋体" w:eastAsia="宋体" w:hAnsi="宋体" w:cs="宋体"/>
                <w:bCs/>
                <w:kern w:val="0"/>
                <w:szCs w:val="21"/>
              </w:rPr>
            </w:pPr>
            <w:r>
              <w:rPr>
                <w:rFonts w:ascii="宋体" w:eastAsia="宋体" w:hAnsi="宋体" w:cs="宋体" w:hint="eastAsia"/>
                <w:bCs/>
                <w:kern w:val="0"/>
                <w:szCs w:val="21"/>
              </w:rPr>
              <w:t>发放模块</w:t>
            </w:r>
          </w:p>
        </w:tc>
        <w:tc>
          <w:tcPr>
            <w:tcW w:w="3241" w:type="pct"/>
            <w:tcBorders>
              <w:tl2br w:val="nil"/>
              <w:tr2bl w:val="nil"/>
            </w:tcBorders>
            <w:vAlign w:val="center"/>
          </w:tcPr>
          <w:p w14:paraId="257C9F69"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1.通讯接口：RS232串行接口或USB高速接口</w:t>
            </w:r>
          </w:p>
          <w:p w14:paraId="38FC370B"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2.票箱要求：容量不少于75张，支持票箱内票据有无检测，支持废票箱安全锁功能, 支持出票口带电动闸门控制功能，具备防夹手设计;</w:t>
            </w:r>
          </w:p>
          <w:p w14:paraId="3ED867CE"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 xml:space="preserve">3.打印要求：支持热转印打印方式，打印分辨率300DPI*300DPI；打印票据类型至少支持支票和存单；打印精度为横、纵向误差小于±1mm，支持GM码、QR、DM、PDF417、MAXICODE等二维码及湖北农信电子印章打印功能; </w:t>
            </w:r>
          </w:p>
          <w:p w14:paraId="0F131644"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4.安全性要求：支持票据鉴伪功能，支持碳带检测功能，判断碳带有无、断裂、将尽等情况；支持短票检测、票据折叠及缺角检测、票据重张检测等功能；支持票号拍照及OCR识读功能</w:t>
            </w:r>
          </w:p>
        </w:tc>
      </w:tr>
      <w:tr w:rsidR="00455571" w14:paraId="2DC3881A" w14:textId="77777777" w:rsidTr="00F60771">
        <w:trPr>
          <w:jc w:val="center"/>
        </w:trPr>
        <w:tc>
          <w:tcPr>
            <w:tcW w:w="469" w:type="pct"/>
            <w:tcBorders>
              <w:tl2br w:val="nil"/>
              <w:tr2bl w:val="nil"/>
            </w:tcBorders>
            <w:vAlign w:val="center"/>
          </w:tcPr>
          <w:p w14:paraId="31093E47" w14:textId="77777777" w:rsidR="00455571" w:rsidRDefault="00455571" w:rsidP="00F60771">
            <w:pPr>
              <w:autoSpaceDE w:val="0"/>
              <w:autoSpaceDN w:val="0"/>
              <w:adjustRightInd w:val="0"/>
              <w:jc w:val="center"/>
              <w:rPr>
                <w:rFonts w:ascii="宋体" w:eastAsia="宋体" w:hAnsi="宋体" w:cs="宋体"/>
                <w:bCs/>
                <w:kern w:val="0"/>
                <w:szCs w:val="21"/>
              </w:rPr>
            </w:pPr>
            <w:r>
              <w:rPr>
                <w:rFonts w:ascii="宋体" w:eastAsia="宋体" w:hAnsi="宋体" w:cs="宋体" w:hint="eastAsia"/>
                <w:bCs/>
                <w:kern w:val="0"/>
                <w:szCs w:val="21"/>
              </w:rPr>
              <w:t>2</w:t>
            </w:r>
          </w:p>
        </w:tc>
        <w:tc>
          <w:tcPr>
            <w:tcW w:w="1288" w:type="pct"/>
            <w:tcBorders>
              <w:tl2br w:val="nil"/>
              <w:tr2bl w:val="nil"/>
            </w:tcBorders>
            <w:vAlign w:val="center"/>
          </w:tcPr>
          <w:p w14:paraId="4AA701AF" w14:textId="77777777" w:rsidR="00455571" w:rsidRDefault="00455571" w:rsidP="00F60771">
            <w:pPr>
              <w:autoSpaceDE w:val="0"/>
              <w:autoSpaceDN w:val="0"/>
              <w:adjustRightInd w:val="0"/>
              <w:rPr>
                <w:rFonts w:ascii="宋体" w:eastAsia="宋体" w:hAnsi="宋体" w:cs="宋体"/>
                <w:bCs/>
                <w:kern w:val="0"/>
                <w:szCs w:val="21"/>
              </w:rPr>
            </w:pPr>
            <w:r>
              <w:rPr>
                <w:rFonts w:ascii="宋体" w:eastAsia="宋体" w:hAnsi="宋体" w:cs="宋体" w:hint="eastAsia"/>
                <w:bCs/>
                <w:kern w:val="0"/>
                <w:szCs w:val="21"/>
              </w:rPr>
              <w:t>受理及回收模块</w:t>
            </w:r>
          </w:p>
        </w:tc>
        <w:tc>
          <w:tcPr>
            <w:tcW w:w="3241" w:type="pct"/>
            <w:tcBorders>
              <w:tl2br w:val="nil"/>
              <w:tr2bl w:val="nil"/>
            </w:tcBorders>
            <w:vAlign w:val="center"/>
          </w:tcPr>
          <w:p w14:paraId="03F872E4"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1.通讯接口：USB高速</w:t>
            </w:r>
          </w:p>
          <w:p w14:paraId="6D5C3FE9"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2.票箱容量：双票箱，共400张</w:t>
            </w:r>
          </w:p>
          <w:p w14:paraId="070CB87F"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3.扫描要求：支持双面扫描，正面扫描支持彩色、红外、彩色紫外、投射红外、透射彩色紫外，背面扫描支持彩色；扫描分辨率水平方向为200DPI，垂直方向为200DPI；支持扫描规格范围：长120-230mm，宽80-120mm，厚0.10-0.12mm</w:t>
            </w:r>
          </w:p>
          <w:p w14:paraId="0E0E9484"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4.打印要求：采用喷墨打印方式，支持背书打印功能，至少支持湖北农信票据在内的不少于2种票据格式，支持湖北农信电子印章打印。</w:t>
            </w:r>
          </w:p>
          <w:p w14:paraId="60643E27"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5.安全性要求：支持票据鉴伪功能；支持票据信息OCR识别，位图格式支持BMP、JPG格式</w:t>
            </w:r>
          </w:p>
          <w:p w14:paraId="00B152D6" w14:textId="77777777" w:rsidR="00455571" w:rsidRDefault="00455571" w:rsidP="00F60771">
            <w:pPr>
              <w:autoSpaceDE w:val="0"/>
              <w:autoSpaceDN w:val="0"/>
              <w:adjustRightInd w:val="0"/>
              <w:jc w:val="left"/>
              <w:rPr>
                <w:rFonts w:ascii="宋体" w:eastAsia="宋体" w:hAnsi="宋体" w:cs="宋体"/>
                <w:bCs/>
                <w:kern w:val="0"/>
                <w:szCs w:val="21"/>
              </w:rPr>
            </w:pPr>
            <w:r>
              <w:rPr>
                <w:rFonts w:ascii="宋体" w:eastAsia="宋体" w:hAnsi="宋体" w:cs="宋体" w:hint="eastAsia"/>
                <w:bCs/>
                <w:kern w:val="0"/>
                <w:szCs w:val="21"/>
              </w:rPr>
              <w:t>支持生成JPG格式正反面彩色图像，文件大小小于200KB</w:t>
            </w:r>
          </w:p>
        </w:tc>
      </w:tr>
    </w:tbl>
    <w:p w14:paraId="4149154E" w14:textId="77777777" w:rsidR="00455571" w:rsidRDefault="00455571" w:rsidP="00455571">
      <w:pPr>
        <w:rPr>
          <w:rFonts w:ascii="宋体" w:eastAsia="宋体" w:hAnsi="宋体" w:cs="宋体"/>
        </w:rPr>
      </w:pPr>
    </w:p>
    <w:p w14:paraId="1F90C179" w14:textId="29699BB9" w:rsidR="004063AE" w:rsidRDefault="00455571" w:rsidP="00634536">
      <w:pPr>
        <w:spacing w:line="720" w:lineRule="auto"/>
        <w:jc w:val="center"/>
        <w:rPr>
          <w:rFonts w:ascii="宋体" w:eastAsia="宋体" w:hAnsi="宋体" w:cs="宋体"/>
          <w:sz w:val="36"/>
          <w:shd w:val="clear" w:color="auto" w:fill="FFFFFF"/>
        </w:rPr>
      </w:pPr>
      <w:r w:rsidRPr="00455571">
        <w:rPr>
          <w:rFonts w:ascii="宋体" w:eastAsia="宋体" w:hAnsi="宋体" w:cs="宋体" w:hint="eastAsia"/>
          <w:sz w:val="28"/>
          <w:szCs w:val="28"/>
        </w:rPr>
        <w:br w:type="page"/>
      </w:r>
      <w:bookmarkStart w:id="97" w:name="_Toc3299136"/>
      <w:bookmarkStart w:id="98" w:name="_Toc3299323"/>
      <w:bookmarkStart w:id="99" w:name="_Toc103937178"/>
      <w:r w:rsidR="004063AE">
        <w:rPr>
          <w:rFonts w:ascii="宋体" w:eastAsia="宋体" w:hAnsi="宋体" w:cs="宋体" w:hint="eastAsia"/>
          <w:sz w:val="36"/>
          <w:shd w:val="clear" w:color="auto" w:fill="FFFFFF"/>
        </w:rPr>
        <w:lastRenderedPageBreak/>
        <w:t>第四章  合同条款及格式</w:t>
      </w:r>
      <w:bookmarkEnd w:id="97"/>
      <w:bookmarkEnd w:id="98"/>
      <w:r w:rsidR="004063AE">
        <w:rPr>
          <w:rFonts w:ascii="宋体" w:eastAsia="宋体" w:hAnsi="宋体" w:cs="宋体" w:hint="eastAsia"/>
          <w:sz w:val="36"/>
          <w:shd w:val="clear" w:color="auto" w:fill="FFFFFF"/>
        </w:rPr>
        <w:t>(供参考)</w:t>
      </w:r>
      <w:bookmarkEnd w:id="99"/>
    </w:p>
    <w:p w14:paraId="0F5B005F" w14:textId="77777777" w:rsidR="004063AE" w:rsidRDefault="004063AE" w:rsidP="004063AE">
      <w:pPr>
        <w:snapToGrid w:val="0"/>
        <w:spacing w:after="480" w:line="240" w:lineRule="atLeast"/>
        <w:jc w:val="center"/>
        <w:textAlignment w:val="baseline"/>
        <w:rPr>
          <w:rFonts w:ascii="宋体" w:hAnsi="宋体"/>
          <w:b/>
          <w:sz w:val="28"/>
        </w:rPr>
      </w:pPr>
      <w:r>
        <w:rPr>
          <w:rFonts w:ascii="宋体" w:hAnsi="宋体" w:hint="eastAsia"/>
          <w:b/>
          <w:sz w:val="28"/>
        </w:rPr>
        <w:t xml:space="preserve">                   </w:t>
      </w:r>
    </w:p>
    <w:p w14:paraId="4667145A" w14:textId="77777777" w:rsidR="00634536" w:rsidRPr="006642B7" w:rsidRDefault="00634536" w:rsidP="00634536">
      <w:pPr>
        <w:jc w:val="center"/>
        <w:rPr>
          <w:rFonts w:ascii="宋体" w:eastAsia="宋体" w:hAnsi="宋体"/>
          <w:b/>
          <w:bCs/>
          <w:sz w:val="28"/>
          <w:szCs w:val="28"/>
        </w:rPr>
      </w:pPr>
      <w:bookmarkStart w:id="100" w:name="_Toc103937179"/>
      <w:r w:rsidRPr="006642B7">
        <w:rPr>
          <w:rFonts w:ascii="宋体" w:eastAsia="宋体" w:hAnsi="宋体" w:hint="eastAsia"/>
          <w:b/>
          <w:bCs/>
          <w:sz w:val="28"/>
          <w:szCs w:val="28"/>
        </w:rPr>
        <w:t>合同书</w:t>
      </w:r>
    </w:p>
    <w:p w14:paraId="7B8491D7" w14:textId="77777777" w:rsidR="00634536" w:rsidRDefault="00634536" w:rsidP="00634536">
      <w:pPr>
        <w:spacing w:line="360" w:lineRule="auto"/>
        <w:ind w:firstLineChars="150" w:firstLine="360"/>
        <w:rPr>
          <w:rFonts w:ascii="宋体" w:eastAsia="宋体" w:hAnsi="宋体" w:cs="宋体"/>
          <w:bCs/>
          <w:color w:val="000000"/>
          <w:sz w:val="24"/>
          <w:szCs w:val="24"/>
        </w:rPr>
      </w:pPr>
      <w:r>
        <w:rPr>
          <w:rFonts w:ascii="宋体" w:eastAsia="宋体" w:hAnsi="宋体" w:cs="宋体" w:hint="eastAsia"/>
          <w:bCs/>
          <w:color w:val="000000"/>
          <w:sz w:val="24"/>
          <w:szCs w:val="24"/>
        </w:rPr>
        <w:t>（以下简称“采购人”）为一方和（以下简称“供应商”）为另一方同意按下述条款和条件签署本合同（以下简称“合同”）：</w:t>
      </w:r>
    </w:p>
    <w:p w14:paraId="27DBDA72"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1.合同文件</w:t>
      </w:r>
    </w:p>
    <w:p w14:paraId="38580C46" w14:textId="77777777" w:rsidR="00634536" w:rsidRDefault="00634536" w:rsidP="00634536">
      <w:pPr>
        <w:spacing w:line="360" w:lineRule="auto"/>
        <w:ind w:firstLineChars="175" w:firstLine="420"/>
        <w:rPr>
          <w:rFonts w:ascii="宋体" w:eastAsia="宋体" w:hAnsi="宋体" w:cs="宋体"/>
          <w:bCs/>
          <w:color w:val="000000"/>
          <w:sz w:val="24"/>
          <w:szCs w:val="24"/>
        </w:rPr>
      </w:pPr>
      <w:r>
        <w:rPr>
          <w:rFonts w:ascii="宋体" w:eastAsia="宋体" w:hAnsi="宋体" w:cs="宋体" w:hint="eastAsia"/>
          <w:bCs/>
          <w:color w:val="000000"/>
          <w:sz w:val="24"/>
          <w:szCs w:val="24"/>
        </w:rPr>
        <w:t>本合同所附下列文件是构成本合同不可分割的部分：</w:t>
      </w:r>
    </w:p>
    <w:p w14:paraId="24DBB080"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合同书</w:t>
      </w:r>
    </w:p>
    <w:p w14:paraId="1B0ED487"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合同条款</w:t>
      </w:r>
    </w:p>
    <w:p w14:paraId="22FBF119"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成交通知书</w:t>
      </w:r>
    </w:p>
    <w:p w14:paraId="365D0C72" w14:textId="1A194F68"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遴选文件有关问题的备忘录及其附件</w:t>
      </w:r>
    </w:p>
    <w:p w14:paraId="2AB34C61"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标准规范及有关技术文件</w:t>
      </w:r>
    </w:p>
    <w:p w14:paraId="3B85EC59"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经双方确认的设计方案（包括图纸）、材质清单</w:t>
      </w:r>
    </w:p>
    <w:p w14:paraId="1BC8D445"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供应商提交的投标书</w:t>
      </w:r>
    </w:p>
    <w:p w14:paraId="02842EEA" w14:textId="77777777" w:rsidR="00634536" w:rsidRDefault="00634536" w:rsidP="00634536">
      <w:pPr>
        <w:numPr>
          <w:ilvl w:val="0"/>
          <w:numId w:val="5"/>
        </w:numPr>
        <w:tabs>
          <w:tab w:val="clear" w:pos="425"/>
          <w:tab w:val="left" w:pos="960"/>
        </w:tabs>
        <w:spacing w:line="360" w:lineRule="auto"/>
        <w:ind w:left="960"/>
        <w:rPr>
          <w:rFonts w:ascii="宋体" w:eastAsia="宋体" w:hAnsi="宋体" w:cs="宋体"/>
          <w:bCs/>
          <w:color w:val="000000"/>
          <w:sz w:val="24"/>
          <w:szCs w:val="24"/>
        </w:rPr>
      </w:pPr>
      <w:r>
        <w:rPr>
          <w:rFonts w:ascii="宋体" w:eastAsia="宋体" w:hAnsi="宋体" w:cs="宋体" w:hint="eastAsia"/>
          <w:bCs/>
          <w:color w:val="000000"/>
          <w:sz w:val="24"/>
          <w:szCs w:val="24"/>
        </w:rPr>
        <w:t>经双方确认的分项报价表</w:t>
      </w:r>
    </w:p>
    <w:p w14:paraId="2408844D" w14:textId="77777777" w:rsidR="00634536" w:rsidRDefault="00634536" w:rsidP="00634536">
      <w:pPr>
        <w:spacing w:line="360" w:lineRule="auto"/>
        <w:ind w:left="535" w:firstLineChars="152" w:firstLine="365"/>
        <w:rPr>
          <w:rFonts w:ascii="宋体" w:eastAsia="宋体" w:hAnsi="宋体" w:cs="宋体"/>
          <w:bCs/>
          <w:color w:val="000000"/>
          <w:sz w:val="24"/>
          <w:szCs w:val="24"/>
        </w:rPr>
      </w:pPr>
      <w:r>
        <w:rPr>
          <w:rFonts w:ascii="宋体" w:eastAsia="宋体" w:hAnsi="宋体" w:cs="宋体" w:hint="eastAsia"/>
          <w:bCs/>
          <w:color w:val="000000"/>
          <w:sz w:val="24"/>
          <w:szCs w:val="24"/>
        </w:rPr>
        <w:t>上述文件应相互补充和解释，如有不清或相互矛盾之处，以上面所列在前的顺序为准。</w:t>
      </w:r>
    </w:p>
    <w:p w14:paraId="75C847C7"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2.合同金额</w:t>
      </w:r>
    </w:p>
    <w:p w14:paraId="1F768AEA" w14:textId="77777777" w:rsidR="00634536" w:rsidRDefault="00634536" w:rsidP="00634536">
      <w:pPr>
        <w:spacing w:line="360" w:lineRule="auto"/>
        <w:ind w:left="480"/>
        <w:rPr>
          <w:rFonts w:ascii="宋体" w:eastAsia="宋体" w:hAnsi="宋体" w:cs="宋体"/>
          <w:bCs/>
          <w:color w:val="000000"/>
          <w:sz w:val="24"/>
          <w:szCs w:val="24"/>
        </w:rPr>
      </w:pPr>
      <w:r>
        <w:rPr>
          <w:rFonts w:ascii="宋体" w:eastAsia="宋体" w:hAnsi="宋体" w:cs="宋体" w:hint="eastAsia"/>
          <w:bCs/>
          <w:color w:val="000000"/>
          <w:sz w:val="24"/>
          <w:szCs w:val="24"/>
        </w:rPr>
        <w:t>合同总金额为：。</w:t>
      </w:r>
    </w:p>
    <w:p w14:paraId="21BC02F5"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3.服务期限</w:t>
      </w:r>
    </w:p>
    <w:p w14:paraId="44CA4393" w14:textId="77777777" w:rsidR="00634536" w:rsidRDefault="00634536" w:rsidP="00634536">
      <w:pPr>
        <w:spacing w:line="360" w:lineRule="auto"/>
        <w:ind w:leftChars="200" w:left="420"/>
        <w:rPr>
          <w:rFonts w:ascii="宋体" w:eastAsia="宋体" w:hAnsi="宋体" w:cs="宋体"/>
          <w:bCs/>
          <w:color w:val="000000"/>
          <w:sz w:val="24"/>
          <w:szCs w:val="24"/>
        </w:rPr>
      </w:pPr>
      <w:r>
        <w:rPr>
          <w:rFonts w:ascii="宋体" w:eastAsia="宋体" w:hAnsi="宋体" w:cs="宋体" w:hint="eastAsia"/>
          <w:bCs/>
          <w:color w:val="000000"/>
          <w:sz w:val="24"/>
          <w:szCs w:val="24"/>
        </w:rPr>
        <w:t>服务期限：</w:t>
      </w:r>
    </w:p>
    <w:p w14:paraId="1E8F3EB0"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4.服务地点</w:t>
      </w:r>
    </w:p>
    <w:p w14:paraId="7864A912" w14:textId="77777777" w:rsidR="00634536" w:rsidRDefault="00634536" w:rsidP="00634536">
      <w:pPr>
        <w:spacing w:line="360" w:lineRule="auto"/>
        <w:ind w:leftChars="200" w:left="420"/>
        <w:rPr>
          <w:rFonts w:ascii="宋体" w:eastAsia="宋体" w:hAnsi="宋体" w:cs="宋体"/>
          <w:bCs/>
          <w:color w:val="000000"/>
          <w:sz w:val="24"/>
          <w:szCs w:val="24"/>
        </w:rPr>
      </w:pPr>
      <w:r>
        <w:rPr>
          <w:rFonts w:ascii="宋体" w:eastAsia="宋体" w:hAnsi="宋体" w:cs="宋体" w:hint="eastAsia"/>
          <w:bCs/>
          <w:color w:val="000000"/>
          <w:sz w:val="24"/>
          <w:szCs w:val="24"/>
        </w:rPr>
        <w:t xml:space="preserve">服务地点： </w:t>
      </w:r>
    </w:p>
    <w:p w14:paraId="48B70E26"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5.合同承诺</w:t>
      </w:r>
    </w:p>
    <w:p w14:paraId="31A6B653" w14:textId="77777777" w:rsidR="00634536" w:rsidRDefault="00634536" w:rsidP="00634536">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考虑到采购人将按照本合同向供应商支付，供应商在此保证全部按照合同的规定向采购人提供货物和服务，并承担相应的责任。</w:t>
      </w:r>
    </w:p>
    <w:p w14:paraId="63AD64EB" w14:textId="77777777" w:rsidR="00634536" w:rsidRDefault="00634536" w:rsidP="00634536">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考虑到供应商将按照本合同提供货物和服务并承担相应的责任，采购人在此保证按</w:t>
      </w:r>
      <w:r>
        <w:rPr>
          <w:rFonts w:ascii="宋体" w:eastAsia="宋体" w:hAnsi="宋体" w:cs="宋体" w:hint="eastAsia"/>
          <w:bCs/>
          <w:color w:val="000000"/>
          <w:sz w:val="24"/>
          <w:szCs w:val="24"/>
        </w:rPr>
        <w:lastRenderedPageBreak/>
        <w:t>照合同规定的价格向供应商支付。</w:t>
      </w:r>
    </w:p>
    <w:p w14:paraId="0E057240" w14:textId="77777777" w:rsidR="00634536" w:rsidRDefault="00634536" w:rsidP="00634536">
      <w:pPr>
        <w:tabs>
          <w:tab w:val="left" w:pos="900"/>
        </w:tabs>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6.付款方式：</w:t>
      </w:r>
    </w:p>
    <w:p w14:paraId="01FCC3CA" w14:textId="77777777" w:rsidR="00634536" w:rsidRDefault="00634536" w:rsidP="00634536">
      <w:pPr>
        <w:tabs>
          <w:tab w:val="left" w:pos="900"/>
        </w:tabs>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7.合同生效</w:t>
      </w:r>
    </w:p>
    <w:p w14:paraId="58EFDB3F" w14:textId="77777777" w:rsidR="00634536" w:rsidRDefault="00634536" w:rsidP="00634536">
      <w:pPr>
        <w:spacing w:line="360" w:lineRule="auto"/>
        <w:ind w:left="480"/>
        <w:rPr>
          <w:rFonts w:ascii="宋体" w:eastAsia="宋体" w:hAnsi="宋体" w:cs="宋体"/>
          <w:bCs/>
          <w:color w:val="000000"/>
          <w:sz w:val="24"/>
          <w:szCs w:val="24"/>
        </w:rPr>
      </w:pPr>
      <w:r>
        <w:rPr>
          <w:rFonts w:ascii="宋体" w:eastAsia="宋体" w:hAnsi="宋体" w:cs="宋体" w:hint="eastAsia"/>
          <w:bCs/>
          <w:color w:val="000000"/>
          <w:sz w:val="24"/>
          <w:szCs w:val="24"/>
        </w:rPr>
        <w:t>本合同经双方授权代表签字盖章后生效。</w:t>
      </w:r>
    </w:p>
    <w:p w14:paraId="04BAE8F1" w14:textId="77777777" w:rsidR="00634536" w:rsidRDefault="00634536" w:rsidP="00634536">
      <w:pPr>
        <w:tabs>
          <w:tab w:val="left" w:pos="851"/>
        </w:tabs>
        <w:spacing w:line="360" w:lineRule="auto"/>
        <w:ind w:left="480"/>
        <w:rPr>
          <w:rFonts w:ascii="宋体" w:eastAsia="宋体" w:hAnsi="宋体" w:cs="宋体"/>
          <w:bCs/>
          <w:color w:val="000000"/>
          <w:sz w:val="24"/>
          <w:szCs w:val="24"/>
        </w:rPr>
      </w:pPr>
      <w:r>
        <w:rPr>
          <w:rFonts w:ascii="宋体" w:eastAsia="宋体" w:hAnsi="宋体" w:cs="宋体" w:hint="eastAsia"/>
          <w:bCs/>
          <w:color w:val="000000"/>
          <w:sz w:val="24"/>
          <w:szCs w:val="24"/>
        </w:rPr>
        <w:t>本合同正本一式肆份，合同双方各持贰份。</w:t>
      </w:r>
    </w:p>
    <w:p w14:paraId="118722FF" w14:textId="77777777" w:rsidR="00634536" w:rsidRDefault="00634536" w:rsidP="00634536">
      <w:pPr>
        <w:spacing w:line="360" w:lineRule="auto"/>
        <w:rPr>
          <w:rFonts w:ascii="宋体" w:eastAsia="宋体" w:hAnsi="宋体" w:cs="宋体"/>
          <w:bCs/>
          <w:color w:val="000000"/>
          <w:sz w:val="24"/>
          <w:szCs w:val="24"/>
        </w:rPr>
      </w:pPr>
    </w:p>
    <w:p w14:paraId="08564205" w14:textId="77777777" w:rsidR="00634536" w:rsidRDefault="00634536" w:rsidP="00634536">
      <w:pPr>
        <w:spacing w:line="360" w:lineRule="auto"/>
        <w:rPr>
          <w:rFonts w:ascii="宋体" w:eastAsia="宋体" w:hAnsi="宋体" w:cs="宋体"/>
          <w:bCs/>
          <w:color w:val="000000"/>
          <w:sz w:val="24"/>
          <w:szCs w:val="24"/>
        </w:rPr>
      </w:pPr>
    </w:p>
    <w:p w14:paraId="702F61D3"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采购人：                                    供应商：</w:t>
      </w:r>
    </w:p>
    <w:p w14:paraId="64C8DBB4"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名称：                                      名称：                         </w:t>
      </w:r>
    </w:p>
    <w:p w14:paraId="08A17291" w14:textId="77777777" w:rsidR="00634536" w:rsidRDefault="00634536" w:rsidP="00634536">
      <w:pPr>
        <w:spacing w:line="30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地址：                                      地址：                         </w:t>
      </w:r>
    </w:p>
    <w:p w14:paraId="34B4E6EA"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邮编：                                      邮编：                         </w:t>
      </w:r>
    </w:p>
    <w:p w14:paraId="1B0B685D"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传真：                                      传真：                         </w:t>
      </w:r>
    </w:p>
    <w:p w14:paraId="1FAF8AF5"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电话：                                      电话：                         </w:t>
      </w:r>
    </w:p>
    <w:p w14:paraId="2C72A44F"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法定代表人（或授权代表）：                   法定代表人（或授权代表）：</w:t>
      </w:r>
    </w:p>
    <w:p w14:paraId="4516333B" w14:textId="77777777" w:rsidR="00634536" w:rsidRDefault="00634536" w:rsidP="00634536">
      <w:pPr>
        <w:spacing w:line="360" w:lineRule="auto"/>
        <w:rPr>
          <w:rFonts w:ascii="宋体" w:eastAsia="宋体" w:hAnsi="宋体" w:cs="宋体"/>
          <w:bCs/>
          <w:color w:val="000000"/>
          <w:sz w:val="24"/>
          <w:szCs w:val="24"/>
        </w:rPr>
      </w:pPr>
    </w:p>
    <w:p w14:paraId="7FB831AD" w14:textId="77777777" w:rsidR="00634536" w:rsidRDefault="00634536" w:rsidP="00634536">
      <w:pPr>
        <w:pStyle w:val="ab"/>
      </w:pPr>
    </w:p>
    <w:p w14:paraId="5856B27B"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 xml:space="preserve">签字：                                      签字：                        </w:t>
      </w:r>
    </w:p>
    <w:p w14:paraId="110A039C" w14:textId="77777777" w:rsidR="00634536" w:rsidRDefault="00634536" w:rsidP="00634536">
      <w:pPr>
        <w:spacing w:line="360" w:lineRule="auto"/>
        <w:rPr>
          <w:rFonts w:ascii="宋体" w:eastAsia="宋体" w:hAnsi="宋体" w:cs="宋体"/>
          <w:bCs/>
          <w:color w:val="000000"/>
          <w:sz w:val="24"/>
          <w:szCs w:val="24"/>
        </w:rPr>
      </w:pPr>
    </w:p>
    <w:p w14:paraId="483932DD" w14:textId="77777777" w:rsidR="00634536" w:rsidRDefault="00634536" w:rsidP="00634536">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日期：         年    月    日            日期：         年     月    日</w:t>
      </w:r>
    </w:p>
    <w:p w14:paraId="55613528" w14:textId="77777777" w:rsidR="00634536" w:rsidRDefault="00634536" w:rsidP="00634536">
      <w:pPr>
        <w:rPr>
          <w:rFonts w:ascii="宋体" w:eastAsia="宋体" w:hAnsi="宋体" w:cs="宋体"/>
          <w:color w:val="000000"/>
          <w:sz w:val="24"/>
          <w:szCs w:val="24"/>
        </w:rPr>
      </w:pPr>
    </w:p>
    <w:p w14:paraId="0D411674" w14:textId="77777777" w:rsidR="00634536" w:rsidRDefault="00634536" w:rsidP="00634536">
      <w:pPr>
        <w:snapToGrid w:val="0"/>
        <w:spacing w:line="440" w:lineRule="exact"/>
        <w:ind w:leftChars="-42" w:left="-88" w:firstLineChars="200" w:firstLine="480"/>
        <w:rPr>
          <w:rFonts w:ascii="宋体" w:eastAsia="宋体" w:hAnsi="宋体" w:cs="宋体"/>
          <w:bCs/>
          <w:color w:val="000000"/>
          <w:sz w:val="24"/>
          <w:szCs w:val="24"/>
        </w:rPr>
      </w:pPr>
    </w:p>
    <w:p w14:paraId="1507083B" w14:textId="77777777" w:rsidR="00634536" w:rsidRDefault="00634536" w:rsidP="00634536">
      <w:pPr>
        <w:snapToGrid w:val="0"/>
        <w:spacing w:line="440" w:lineRule="exact"/>
        <w:ind w:leftChars="-42" w:left="-88" w:firstLineChars="200" w:firstLine="480"/>
        <w:rPr>
          <w:rFonts w:ascii="宋体" w:eastAsia="宋体" w:hAnsi="宋体" w:cs="宋体"/>
          <w:bCs/>
          <w:color w:val="000000"/>
          <w:sz w:val="24"/>
          <w:szCs w:val="24"/>
        </w:rPr>
      </w:pPr>
    </w:p>
    <w:p w14:paraId="49D379BA" w14:textId="77777777" w:rsidR="00634536" w:rsidRDefault="00634536" w:rsidP="00634536">
      <w:pPr>
        <w:snapToGrid w:val="0"/>
        <w:spacing w:line="440" w:lineRule="exact"/>
        <w:ind w:leftChars="-42" w:left="-88" w:firstLineChars="200" w:firstLine="480"/>
        <w:rPr>
          <w:rFonts w:ascii="宋体" w:eastAsia="宋体" w:hAnsi="宋体" w:cs="宋体"/>
        </w:rPr>
      </w:pPr>
      <w:r>
        <w:rPr>
          <w:rFonts w:ascii="宋体" w:eastAsia="宋体" w:hAnsi="宋体" w:cs="宋体" w:hint="eastAsia"/>
          <w:bCs/>
          <w:color w:val="000000"/>
          <w:sz w:val="24"/>
          <w:szCs w:val="24"/>
        </w:rPr>
        <w:t>根据《中华人民共和国民法典》，采购人和中标人（成交供应商）之间的权力和义务，应当按照平等、自愿的原则，依据招标文件要求和投标文件响应，签订本合同。</w:t>
      </w:r>
    </w:p>
    <w:p w14:paraId="44CCE881" w14:textId="77777777" w:rsidR="00634536" w:rsidRDefault="00634536" w:rsidP="00FC3890">
      <w:pPr>
        <w:pStyle w:val="1"/>
        <w:keepNext w:val="0"/>
        <w:keepLines w:val="0"/>
        <w:widowControl/>
        <w:spacing w:beforeLines="50" w:before="156" w:afterLines="50" w:after="156" w:line="480" w:lineRule="exact"/>
        <w:jc w:val="center"/>
        <w:rPr>
          <w:rFonts w:ascii="宋体" w:eastAsia="宋体" w:hAnsi="宋体" w:cs="宋体"/>
          <w:kern w:val="2"/>
          <w:sz w:val="36"/>
          <w:shd w:val="clear" w:color="auto" w:fill="FFFFFF"/>
        </w:rPr>
      </w:pPr>
    </w:p>
    <w:p w14:paraId="1F021E25" w14:textId="77777777" w:rsidR="00634536" w:rsidRDefault="00634536" w:rsidP="00FC3890">
      <w:pPr>
        <w:pStyle w:val="1"/>
        <w:keepNext w:val="0"/>
        <w:keepLines w:val="0"/>
        <w:widowControl/>
        <w:spacing w:beforeLines="50" w:before="156" w:afterLines="50" w:after="156" w:line="480" w:lineRule="exact"/>
        <w:jc w:val="center"/>
        <w:rPr>
          <w:rFonts w:ascii="宋体" w:eastAsia="宋体" w:hAnsi="宋体" w:cs="宋体"/>
          <w:kern w:val="2"/>
          <w:sz w:val="36"/>
          <w:shd w:val="clear" w:color="auto" w:fill="FFFFFF"/>
        </w:rPr>
      </w:pPr>
    </w:p>
    <w:p w14:paraId="73B11C10" w14:textId="77777777" w:rsidR="00634536" w:rsidRDefault="00634536" w:rsidP="00FC3890">
      <w:pPr>
        <w:pStyle w:val="1"/>
        <w:keepNext w:val="0"/>
        <w:keepLines w:val="0"/>
        <w:widowControl/>
        <w:spacing w:beforeLines="50" w:before="156" w:afterLines="50" w:after="156" w:line="480" w:lineRule="exact"/>
        <w:jc w:val="center"/>
        <w:rPr>
          <w:rFonts w:ascii="宋体" w:eastAsia="宋体" w:hAnsi="宋体" w:cs="宋体"/>
          <w:kern w:val="2"/>
          <w:sz w:val="36"/>
          <w:shd w:val="clear" w:color="auto" w:fill="FFFFFF"/>
        </w:rPr>
      </w:pPr>
    </w:p>
    <w:p w14:paraId="32316FE6" w14:textId="77777777" w:rsidR="00634536" w:rsidRDefault="00634536" w:rsidP="00FC3890">
      <w:pPr>
        <w:pStyle w:val="1"/>
        <w:keepNext w:val="0"/>
        <w:keepLines w:val="0"/>
        <w:widowControl/>
        <w:spacing w:beforeLines="50" w:before="156" w:afterLines="50" w:after="156" w:line="480" w:lineRule="exact"/>
        <w:jc w:val="center"/>
        <w:rPr>
          <w:rFonts w:ascii="宋体" w:eastAsia="宋体" w:hAnsi="宋体" w:cs="宋体"/>
          <w:kern w:val="2"/>
          <w:sz w:val="36"/>
          <w:shd w:val="clear" w:color="auto" w:fill="FFFFFF"/>
        </w:rPr>
      </w:pPr>
    </w:p>
    <w:p w14:paraId="4963D691" w14:textId="6C8E8281" w:rsidR="002613E7" w:rsidRPr="00FC3890" w:rsidRDefault="002613E7" w:rsidP="00FC3890">
      <w:pPr>
        <w:pStyle w:val="1"/>
        <w:keepNext w:val="0"/>
        <w:keepLines w:val="0"/>
        <w:widowControl/>
        <w:spacing w:beforeLines="50" w:before="156" w:afterLines="50" w:after="156" w:line="480" w:lineRule="exact"/>
        <w:jc w:val="center"/>
        <w:rPr>
          <w:rFonts w:ascii="宋体" w:eastAsia="宋体" w:hAnsi="宋体" w:cs="宋体"/>
          <w:kern w:val="2"/>
          <w:sz w:val="36"/>
          <w:shd w:val="clear" w:color="auto" w:fill="FFFFFF"/>
        </w:rPr>
      </w:pPr>
      <w:r w:rsidRPr="00FC3890">
        <w:rPr>
          <w:rFonts w:ascii="宋体" w:eastAsia="宋体" w:hAnsi="宋体" w:cs="宋体" w:hint="eastAsia"/>
          <w:kern w:val="2"/>
          <w:sz w:val="36"/>
          <w:shd w:val="clear" w:color="auto" w:fill="FFFFFF"/>
        </w:rPr>
        <w:lastRenderedPageBreak/>
        <w:t>第五章  参选文件格式</w:t>
      </w:r>
      <w:bookmarkEnd w:id="100"/>
    </w:p>
    <w:p w14:paraId="162B59DC" w14:textId="77777777" w:rsidR="002613E7" w:rsidRPr="002613E7" w:rsidRDefault="002613E7" w:rsidP="002613E7">
      <w:pPr>
        <w:spacing w:line="480" w:lineRule="exact"/>
        <w:jc w:val="center"/>
        <w:rPr>
          <w:rFonts w:ascii="宋体" w:eastAsia="宋体" w:hAnsi="宋体" w:cs="宋体"/>
          <w:b/>
          <w:sz w:val="24"/>
          <w:szCs w:val="24"/>
        </w:rPr>
      </w:pPr>
      <w:bookmarkStart w:id="101" w:name="_Toc26391"/>
      <w:bookmarkStart w:id="102" w:name="_Toc28440"/>
      <w:bookmarkStart w:id="103" w:name="_Toc9896"/>
      <w:bookmarkStart w:id="104" w:name="_Toc492460498"/>
      <w:bookmarkStart w:id="105" w:name="_Hlk43371239"/>
      <w:r w:rsidRPr="002613E7">
        <w:rPr>
          <w:rFonts w:ascii="宋体" w:eastAsia="宋体" w:hAnsi="宋体" w:cs="宋体" w:hint="eastAsia"/>
          <w:b/>
          <w:sz w:val="24"/>
          <w:szCs w:val="24"/>
        </w:rPr>
        <w:t>1、参选函</w:t>
      </w:r>
      <w:bookmarkEnd w:id="101"/>
      <w:bookmarkEnd w:id="102"/>
      <w:bookmarkEnd w:id="103"/>
      <w:bookmarkEnd w:id="104"/>
    </w:p>
    <w:p w14:paraId="182316F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 xml:space="preserve">  （</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选人）：</w:t>
      </w:r>
    </w:p>
    <w:p w14:paraId="137FAC0D" w14:textId="0C780259" w:rsidR="002613E7" w:rsidRPr="002613E7" w:rsidRDefault="002613E7" w:rsidP="006048D5">
      <w:pPr>
        <w:widowControl/>
        <w:spacing w:line="360" w:lineRule="auto"/>
        <w:ind w:firstLineChars="150" w:firstLine="360"/>
        <w:jc w:val="left"/>
        <w:rPr>
          <w:rFonts w:ascii="宋体" w:eastAsia="宋体" w:hAnsi="宋体" w:cs="宋体"/>
          <w:bCs/>
          <w:sz w:val="24"/>
          <w:szCs w:val="24"/>
        </w:rPr>
      </w:pPr>
      <w:r w:rsidRPr="002613E7">
        <w:rPr>
          <w:rFonts w:ascii="宋体" w:eastAsia="宋体" w:hAnsi="宋体" w:cs="宋体" w:hint="eastAsia"/>
          <w:bCs/>
          <w:sz w:val="24"/>
          <w:szCs w:val="24"/>
        </w:rPr>
        <w:t>依据贵方</w:t>
      </w:r>
      <w:r w:rsidRPr="002613E7">
        <w:rPr>
          <w:rFonts w:ascii="宋体" w:eastAsia="宋体" w:hAnsi="宋体" w:cs="宋体" w:hint="eastAsia"/>
          <w:bCs/>
          <w:sz w:val="24"/>
          <w:szCs w:val="24"/>
          <w:u w:val="single"/>
        </w:rPr>
        <w:t xml:space="preserve"> </w:t>
      </w:r>
      <w:r w:rsidRPr="002613E7">
        <w:rPr>
          <w:rFonts w:ascii="宋体" w:eastAsia="宋体" w:hAnsi="宋体" w:cs="宋体" w:hint="eastAsia"/>
          <w:kern w:val="0"/>
          <w:sz w:val="24"/>
          <w:szCs w:val="24"/>
          <w:u w:val="single"/>
        </w:rPr>
        <w:t xml:space="preserve">         </w:t>
      </w:r>
      <w:r w:rsidRPr="002613E7">
        <w:rPr>
          <w:rFonts w:ascii="宋体" w:eastAsia="宋体" w:hAnsi="宋体" w:cs="宋体" w:hint="eastAsia"/>
          <w:bCs/>
          <w:sz w:val="24"/>
          <w:szCs w:val="24"/>
          <w:u w:val="single"/>
        </w:rPr>
        <w:t>(</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选项目名称) 项目的</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选邀请，我方代表</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（姓名、职务）经正式授权并代表参选人</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 xml:space="preserve"> （参选人名称、地址）提交下述文件正本一份，副本</w:t>
      </w:r>
      <w:r w:rsidR="008F67E0">
        <w:rPr>
          <w:rFonts w:ascii="宋体" w:eastAsia="宋体" w:hAnsi="宋体" w:cs="宋体" w:hint="eastAsia"/>
          <w:bCs/>
          <w:sz w:val="24"/>
          <w:szCs w:val="24"/>
        </w:rPr>
        <w:t>二</w:t>
      </w:r>
      <w:r w:rsidRPr="002613E7">
        <w:rPr>
          <w:rFonts w:ascii="宋体" w:eastAsia="宋体" w:hAnsi="宋体" w:cs="宋体" w:hint="eastAsia"/>
          <w:bCs/>
          <w:sz w:val="24"/>
          <w:szCs w:val="24"/>
        </w:rPr>
        <w:t>份。</w:t>
      </w:r>
    </w:p>
    <w:p w14:paraId="3899FD36" w14:textId="77777777" w:rsid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1参选函；</w:t>
      </w:r>
    </w:p>
    <w:p w14:paraId="1F9E7569" w14:textId="3D6FDE16" w:rsid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2法定代表人身份证明书； 3法定代表人授权委托书；</w:t>
      </w:r>
    </w:p>
    <w:p w14:paraId="2AA9733E" w14:textId="6F6C3726" w:rsid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4</w:t>
      </w:r>
      <w:r>
        <w:rPr>
          <w:rFonts w:ascii="宋体" w:eastAsia="宋体" w:hAnsi="宋体" w:cs="宋体" w:hint="eastAsia"/>
          <w:bCs/>
          <w:sz w:val="24"/>
          <w:szCs w:val="24"/>
        </w:rPr>
        <w:t>资格证明</w:t>
      </w:r>
      <w:r w:rsidR="005F7A52">
        <w:rPr>
          <w:rFonts w:ascii="宋体" w:eastAsia="宋体" w:hAnsi="宋体" w:cs="宋体" w:hint="eastAsia"/>
          <w:bCs/>
          <w:sz w:val="24"/>
          <w:szCs w:val="24"/>
        </w:rPr>
        <w:t>资料</w:t>
      </w:r>
      <w:r w:rsidRPr="002613E7">
        <w:rPr>
          <w:rFonts w:ascii="宋体" w:eastAsia="宋体" w:hAnsi="宋体" w:cs="宋体" w:hint="eastAsia"/>
          <w:bCs/>
          <w:sz w:val="24"/>
          <w:szCs w:val="24"/>
        </w:rPr>
        <w:t>；</w:t>
      </w:r>
    </w:p>
    <w:p w14:paraId="46CD561A" w14:textId="77777777" w:rsidR="002613E7" w:rsidRDefault="002613E7" w:rsidP="002613E7">
      <w:pPr>
        <w:spacing w:line="480" w:lineRule="exact"/>
        <w:ind w:firstLineChars="200" w:firstLine="480"/>
        <w:rPr>
          <w:rFonts w:ascii="宋体" w:eastAsia="宋体" w:hAnsi="宋体" w:cs="宋体"/>
          <w:bCs/>
          <w:sz w:val="24"/>
          <w:szCs w:val="24"/>
        </w:rPr>
      </w:pPr>
      <w:r>
        <w:rPr>
          <w:rFonts w:ascii="宋体" w:eastAsia="宋体" w:hAnsi="宋体" w:cs="宋体"/>
          <w:bCs/>
          <w:sz w:val="24"/>
          <w:szCs w:val="24"/>
        </w:rPr>
        <w:t>5</w:t>
      </w:r>
      <w:r w:rsidRPr="002613E7">
        <w:rPr>
          <w:rFonts w:ascii="宋体" w:eastAsia="宋体" w:hAnsi="宋体" w:cs="宋体" w:hint="eastAsia"/>
          <w:bCs/>
          <w:sz w:val="24"/>
          <w:szCs w:val="24"/>
        </w:rPr>
        <w:t xml:space="preserve">近三年无重大违法记录声明； </w:t>
      </w:r>
    </w:p>
    <w:p w14:paraId="5520C8A0" w14:textId="77777777" w:rsidR="002613E7" w:rsidRDefault="002613E7" w:rsidP="002613E7">
      <w:pPr>
        <w:spacing w:line="480" w:lineRule="exact"/>
        <w:ind w:firstLineChars="200" w:firstLine="480"/>
        <w:rPr>
          <w:rFonts w:ascii="宋体" w:eastAsia="宋体" w:hAnsi="宋体" w:cs="宋体"/>
          <w:bCs/>
          <w:sz w:val="24"/>
          <w:szCs w:val="24"/>
        </w:rPr>
      </w:pPr>
      <w:r>
        <w:rPr>
          <w:rFonts w:ascii="宋体" w:eastAsia="宋体" w:hAnsi="宋体" w:cs="宋体"/>
          <w:bCs/>
          <w:sz w:val="24"/>
          <w:szCs w:val="24"/>
        </w:rPr>
        <w:t>6</w:t>
      </w:r>
      <w:r w:rsidRPr="002613E7">
        <w:rPr>
          <w:rFonts w:ascii="宋体" w:eastAsia="宋体" w:hAnsi="宋体" w:cs="宋体" w:hint="eastAsia"/>
          <w:bCs/>
          <w:sz w:val="24"/>
          <w:szCs w:val="24"/>
        </w:rPr>
        <w:t xml:space="preserve">参选报价一览表； </w:t>
      </w:r>
    </w:p>
    <w:p w14:paraId="484C78C7" w14:textId="77777777" w:rsidR="002613E7" w:rsidRDefault="002613E7" w:rsidP="002613E7">
      <w:pPr>
        <w:spacing w:line="480" w:lineRule="exact"/>
        <w:ind w:firstLineChars="200" w:firstLine="480"/>
        <w:rPr>
          <w:rFonts w:ascii="宋体" w:eastAsia="宋体" w:hAnsi="宋体" w:cs="宋体"/>
          <w:bCs/>
          <w:sz w:val="24"/>
          <w:szCs w:val="24"/>
        </w:rPr>
      </w:pPr>
      <w:r>
        <w:rPr>
          <w:rFonts w:ascii="宋体" w:eastAsia="宋体" w:hAnsi="宋体" w:cs="宋体"/>
          <w:bCs/>
          <w:sz w:val="24"/>
          <w:szCs w:val="24"/>
        </w:rPr>
        <w:t>7</w:t>
      </w:r>
      <w:r w:rsidRPr="002613E7">
        <w:rPr>
          <w:rFonts w:ascii="宋体" w:eastAsia="宋体" w:hAnsi="宋体" w:cs="宋体" w:hint="eastAsia"/>
          <w:bCs/>
          <w:sz w:val="24"/>
          <w:szCs w:val="24"/>
        </w:rPr>
        <w:t>技术部分证明资料；</w:t>
      </w:r>
    </w:p>
    <w:p w14:paraId="2D3E9353" w14:textId="77777777" w:rsidR="002613E7" w:rsidRDefault="002613E7" w:rsidP="002613E7">
      <w:pPr>
        <w:spacing w:line="480" w:lineRule="exact"/>
        <w:ind w:firstLineChars="200" w:firstLine="480"/>
        <w:rPr>
          <w:rFonts w:ascii="宋体" w:eastAsia="宋体" w:hAnsi="宋体" w:cs="宋体"/>
          <w:bCs/>
          <w:sz w:val="24"/>
          <w:szCs w:val="24"/>
        </w:rPr>
      </w:pPr>
      <w:r>
        <w:rPr>
          <w:rFonts w:ascii="宋体" w:eastAsia="宋体" w:hAnsi="宋体" w:cs="宋体"/>
          <w:bCs/>
          <w:sz w:val="24"/>
          <w:szCs w:val="24"/>
        </w:rPr>
        <w:t>8</w:t>
      </w:r>
      <w:r w:rsidRPr="002613E7">
        <w:rPr>
          <w:rFonts w:ascii="宋体" w:eastAsia="宋体" w:hAnsi="宋体" w:cs="宋体" w:hint="eastAsia"/>
          <w:bCs/>
          <w:sz w:val="24"/>
          <w:szCs w:val="24"/>
        </w:rPr>
        <w:t xml:space="preserve">商务部分证明资料； </w:t>
      </w:r>
    </w:p>
    <w:p w14:paraId="23F83AA1" w14:textId="19E691B0" w:rsidR="002613E7" w:rsidRPr="002613E7" w:rsidRDefault="002613E7" w:rsidP="002613E7">
      <w:pPr>
        <w:spacing w:line="480" w:lineRule="exact"/>
        <w:ind w:firstLineChars="200" w:firstLine="480"/>
        <w:rPr>
          <w:rFonts w:ascii="宋体" w:eastAsia="宋体" w:hAnsi="宋体" w:cs="宋体"/>
          <w:bCs/>
          <w:sz w:val="24"/>
          <w:szCs w:val="24"/>
        </w:rPr>
      </w:pPr>
      <w:r>
        <w:rPr>
          <w:rFonts w:ascii="宋体" w:eastAsia="宋体" w:hAnsi="宋体" w:cs="宋体"/>
          <w:bCs/>
          <w:sz w:val="24"/>
          <w:szCs w:val="24"/>
        </w:rPr>
        <w:t>9</w:t>
      </w:r>
      <w:r w:rsidRPr="002613E7">
        <w:rPr>
          <w:rFonts w:ascii="宋体" w:eastAsia="宋体" w:hAnsi="宋体" w:cs="宋体" w:hint="eastAsia"/>
          <w:bCs/>
          <w:sz w:val="24"/>
          <w:szCs w:val="24"/>
        </w:rPr>
        <w:t>；其他需提供的相关资料</w:t>
      </w:r>
    </w:p>
    <w:p w14:paraId="04EDE60B"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在此，我方宣布同意如下：</w:t>
      </w:r>
    </w:p>
    <w:p w14:paraId="359EE646"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1. 我所附《参选报价一览表》中规定的总价为</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（注明币种，并用文字和数字表示总价）。</w:t>
      </w:r>
    </w:p>
    <w:p w14:paraId="2BF4E0B3"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2. 我方将按</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选文件的约定履行合同责任和义务。</w:t>
      </w:r>
    </w:p>
    <w:p w14:paraId="6C5D01A0"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3. 我方已详细审查全部</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 xml:space="preserve">选文件，包括 </w:t>
      </w:r>
      <w:r w:rsidRPr="002613E7">
        <w:rPr>
          <w:rFonts w:ascii="宋体" w:eastAsia="宋体" w:hAnsi="宋体" w:cs="宋体" w:hint="eastAsia"/>
          <w:bCs/>
          <w:sz w:val="24"/>
          <w:szCs w:val="24"/>
          <w:u w:val="single"/>
        </w:rPr>
        <w:t xml:space="preserve">    （补充文件）</w:t>
      </w:r>
      <w:r w:rsidRPr="002613E7">
        <w:rPr>
          <w:rFonts w:ascii="宋体" w:eastAsia="宋体" w:hAnsi="宋体" w:cs="宋体" w:hint="eastAsia"/>
          <w:bCs/>
          <w:sz w:val="24"/>
          <w:szCs w:val="24"/>
        </w:rPr>
        <w:t>，对此无异议。</w:t>
      </w:r>
    </w:p>
    <w:p w14:paraId="471445B8"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4. 同意提供按照贵方可能要求的与其</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选有关的一切数据或资料。</w:t>
      </w:r>
    </w:p>
    <w:p w14:paraId="6FC3819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且承诺：</w:t>
      </w:r>
    </w:p>
    <w:p w14:paraId="3A4EED86" w14:textId="77777777" w:rsidR="002613E7" w:rsidRPr="002613E7" w:rsidRDefault="002613E7" w:rsidP="002613E7">
      <w:pPr>
        <w:spacing w:line="480" w:lineRule="exact"/>
        <w:ind w:firstLineChars="200" w:firstLine="480"/>
        <w:rPr>
          <w:rFonts w:ascii="宋体" w:eastAsia="宋体" w:hAnsi="宋体"/>
          <w:sz w:val="24"/>
          <w:szCs w:val="24"/>
        </w:rPr>
      </w:pPr>
      <w:r w:rsidRPr="002613E7">
        <w:rPr>
          <w:rFonts w:ascii="宋体" w:eastAsia="宋体" w:hAnsi="宋体" w:cs="宋体" w:hint="eastAsia"/>
          <w:bCs/>
          <w:sz w:val="24"/>
          <w:szCs w:val="24"/>
        </w:rPr>
        <w:t>与参加本项目</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选活动的其他参选人之间不存在单位负责人为同一人或者存在直接控股、管理关系的情形。</w:t>
      </w:r>
    </w:p>
    <w:p w14:paraId="00FAF0BF"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参选人名称(公章)：</w:t>
      </w:r>
    </w:p>
    <w:p w14:paraId="35F2724E"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地址：</w:t>
      </w:r>
    </w:p>
    <w:p w14:paraId="3117E68A"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电话：                   传真：</w:t>
      </w:r>
    </w:p>
    <w:p w14:paraId="7CF4170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参选人法定代表人或法定代表人授权代表签字：</w:t>
      </w:r>
    </w:p>
    <w:p w14:paraId="6E83944D" w14:textId="2040F113" w:rsid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日期：</w:t>
      </w:r>
    </w:p>
    <w:p w14:paraId="766D1C72" w14:textId="52E94A9B" w:rsidR="002613E7" w:rsidRDefault="002613E7" w:rsidP="002613E7">
      <w:r>
        <w:br w:type="page"/>
      </w:r>
    </w:p>
    <w:p w14:paraId="60513AAD" w14:textId="5B64036E" w:rsidR="002613E7" w:rsidRPr="005F7A52" w:rsidRDefault="002613E7" w:rsidP="002613E7">
      <w:pPr>
        <w:pStyle w:val="a6"/>
        <w:spacing w:before="0" w:beforeAutospacing="0" w:after="0" w:afterAutospacing="0" w:line="500" w:lineRule="exact"/>
        <w:jc w:val="center"/>
        <w:rPr>
          <w:b/>
        </w:rPr>
      </w:pPr>
      <w:bookmarkStart w:id="106" w:name="_Toc247085877"/>
      <w:bookmarkStart w:id="107" w:name="_Toc179632811"/>
      <w:bookmarkStart w:id="108" w:name="_Toc246997102"/>
      <w:bookmarkStart w:id="109" w:name="_Toc152045791"/>
      <w:bookmarkStart w:id="110" w:name="_Toc246996359"/>
      <w:bookmarkStart w:id="111" w:name="_Toc144974860"/>
      <w:bookmarkStart w:id="112" w:name="_Toc296602605"/>
      <w:bookmarkStart w:id="113" w:name="_Toc152042580"/>
      <w:r w:rsidRPr="005F7A52">
        <w:rPr>
          <w:rFonts w:hint="eastAsia"/>
          <w:b/>
        </w:rPr>
        <w:lastRenderedPageBreak/>
        <w:t>2、法定代表人身份证明</w:t>
      </w:r>
      <w:bookmarkEnd w:id="106"/>
      <w:bookmarkEnd w:id="107"/>
      <w:bookmarkEnd w:id="108"/>
      <w:bookmarkEnd w:id="109"/>
      <w:bookmarkEnd w:id="110"/>
      <w:bookmarkEnd w:id="111"/>
      <w:bookmarkEnd w:id="112"/>
      <w:bookmarkEnd w:id="113"/>
    </w:p>
    <w:p w14:paraId="1B9AB72D" w14:textId="77777777" w:rsidR="002613E7" w:rsidRDefault="002613E7" w:rsidP="002613E7">
      <w:pPr>
        <w:spacing w:line="500" w:lineRule="exact"/>
        <w:rPr>
          <w:rFonts w:ascii="宋体" w:hAnsi="宋体" w:cs="宋体"/>
        </w:rPr>
      </w:pPr>
    </w:p>
    <w:p w14:paraId="1971F06C" w14:textId="5A2D1C25" w:rsidR="002613E7" w:rsidRPr="00DC0D5C" w:rsidRDefault="00DC0D5C" w:rsidP="002613E7">
      <w:pPr>
        <w:tabs>
          <w:tab w:val="left" w:pos="540"/>
          <w:tab w:val="left" w:pos="2160"/>
          <w:tab w:val="left" w:pos="2340"/>
        </w:tabs>
        <w:spacing w:line="500" w:lineRule="exact"/>
        <w:ind w:firstLineChars="200" w:firstLine="480"/>
        <w:jc w:val="left"/>
        <w:rPr>
          <w:rFonts w:ascii="宋体" w:eastAsia="宋体" w:hAnsi="宋体" w:cs="宋体"/>
          <w:sz w:val="24"/>
          <w:szCs w:val="24"/>
          <w:u w:val="single"/>
        </w:rPr>
      </w:pPr>
      <w:r w:rsidRPr="00DC0D5C">
        <w:rPr>
          <w:rFonts w:ascii="宋体" w:eastAsia="宋体" w:hAnsi="宋体" w:cs="宋体" w:hint="eastAsia"/>
          <w:sz w:val="24"/>
          <w:szCs w:val="24"/>
        </w:rPr>
        <w:t>单位</w:t>
      </w:r>
      <w:r w:rsidR="002613E7" w:rsidRPr="00DC0D5C">
        <w:rPr>
          <w:rFonts w:ascii="宋体" w:eastAsia="宋体" w:hAnsi="宋体" w:cs="宋体" w:hint="eastAsia"/>
          <w:sz w:val="24"/>
          <w:szCs w:val="24"/>
        </w:rPr>
        <w:t>名称：</w:t>
      </w:r>
      <w:r w:rsidR="002613E7" w:rsidRPr="00DC0D5C">
        <w:rPr>
          <w:rFonts w:ascii="宋体" w:eastAsia="宋体" w:hAnsi="宋体" w:cs="宋体" w:hint="eastAsia"/>
          <w:sz w:val="24"/>
          <w:szCs w:val="24"/>
          <w:u w:val="single"/>
        </w:rPr>
        <w:t xml:space="preserve">                              </w:t>
      </w:r>
    </w:p>
    <w:p w14:paraId="4321261E"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单位性质：</w:t>
      </w:r>
      <w:r w:rsidRPr="00DC0D5C">
        <w:rPr>
          <w:rFonts w:ascii="宋体" w:eastAsia="宋体" w:hAnsi="宋体" w:cs="宋体" w:hint="eastAsia"/>
          <w:sz w:val="24"/>
          <w:szCs w:val="24"/>
          <w:u w:val="single"/>
        </w:rPr>
        <w:t xml:space="preserve">                                </w:t>
      </w:r>
    </w:p>
    <w:p w14:paraId="69C0204B"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地址：</w:t>
      </w:r>
      <w:r w:rsidRPr="00DC0D5C">
        <w:rPr>
          <w:rFonts w:ascii="宋体" w:eastAsia="宋体" w:hAnsi="宋体" w:cs="宋体" w:hint="eastAsia"/>
          <w:sz w:val="24"/>
          <w:szCs w:val="24"/>
          <w:u w:val="single"/>
        </w:rPr>
        <w:t xml:space="preserve">                                    </w:t>
      </w:r>
    </w:p>
    <w:p w14:paraId="0AA3BD75"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成立时间：</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 xml:space="preserve">年 </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 xml:space="preserve"> 月 </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 xml:space="preserve"> 日</w:t>
      </w:r>
    </w:p>
    <w:p w14:paraId="46A7EDAC"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u w:val="single"/>
        </w:rPr>
      </w:pPr>
      <w:r w:rsidRPr="00DC0D5C">
        <w:rPr>
          <w:rFonts w:ascii="宋体" w:eastAsia="宋体" w:hAnsi="宋体" w:cs="宋体" w:hint="eastAsia"/>
          <w:sz w:val="24"/>
          <w:szCs w:val="24"/>
        </w:rPr>
        <w:t>经营期限</w:t>
      </w:r>
      <w:r w:rsidRPr="00DC0D5C">
        <w:rPr>
          <w:rFonts w:ascii="宋体" w:eastAsia="宋体" w:hAnsi="宋体" w:cs="宋体" w:hint="eastAsia"/>
          <w:sz w:val="24"/>
          <w:szCs w:val="24"/>
          <w:u w:val="single"/>
        </w:rPr>
        <w:t xml:space="preserve">：                                </w:t>
      </w:r>
    </w:p>
    <w:p w14:paraId="3355B3DB"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姓名：</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 xml:space="preserve"> 性别：</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年龄：</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 xml:space="preserve"> 职务</w:t>
      </w:r>
      <w:r w:rsidRPr="00DC0D5C">
        <w:rPr>
          <w:rFonts w:ascii="宋体" w:eastAsia="宋体" w:hAnsi="宋体" w:cs="宋体" w:hint="eastAsia"/>
          <w:sz w:val="24"/>
          <w:szCs w:val="24"/>
          <w:u w:val="single"/>
        </w:rPr>
        <w:t xml:space="preserve">：        </w:t>
      </w:r>
    </w:p>
    <w:p w14:paraId="79E1A043" w14:textId="2E69E7CF"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系</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w:t>
      </w:r>
      <w:r w:rsidR="00DC0D5C">
        <w:rPr>
          <w:rFonts w:ascii="宋体" w:eastAsia="宋体" w:hAnsi="宋体" w:cs="宋体" w:hint="eastAsia"/>
          <w:sz w:val="24"/>
          <w:szCs w:val="24"/>
        </w:rPr>
        <w:t>单位</w:t>
      </w:r>
      <w:r w:rsidRPr="00DC0D5C">
        <w:rPr>
          <w:rFonts w:ascii="宋体" w:eastAsia="宋体" w:hAnsi="宋体" w:cs="宋体" w:hint="eastAsia"/>
          <w:sz w:val="24"/>
          <w:szCs w:val="24"/>
        </w:rPr>
        <w:t>名称）的法定代表人。</w:t>
      </w:r>
    </w:p>
    <w:p w14:paraId="5FCE2406" w14:textId="77777777" w:rsidR="002613E7" w:rsidRPr="00DC0D5C" w:rsidRDefault="002613E7" w:rsidP="002613E7">
      <w:pPr>
        <w:tabs>
          <w:tab w:val="left" w:pos="540"/>
          <w:tab w:val="left" w:pos="2160"/>
          <w:tab w:val="left" w:pos="2340"/>
        </w:tabs>
        <w:spacing w:line="500" w:lineRule="exact"/>
        <w:ind w:firstLineChars="200" w:firstLine="480"/>
        <w:jc w:val="left"/>
        <w:rPr>
          <w:rFonts w:ascii="宋体" w:eastAsia="宋体" w:hAnsi="宋体" w:cs="宋体"/>
          <w:sz w:val="24"/>
          <w:szCs w:val="24"/>
        </w:rPr>
      </w:pPr>
      <w:r w:rsidRPr="00DC0D5C">
        <w:rPr>
          <w:rFonts w:ascii="宋体" w:eastAsia="宋体" w:hAnsi="宋体" w:cs="宋体" w:hint="eastAsia"/>
          <w:sz w:val="24"/>
          <w:szCs w:val="24"/>
        </w:rPr>
        <w:t>特此证明。</w:t>
      </w:r>
    </w:p>
    <w:p w14:paraId="0248D36C" w14:textId="77777777" w:rsidR="002613E7" w:rsidRPr="00DC0D5C" w:rsidRDefault="002613E7" w:rsidP="002613E7">
      <w:pPr>
        <w:tabs>
          <w:tab w:val="left" w:pos="540"/>
          <w:tab w:val="left" w:pos="2160"/>
          <w:tab w:val="left" w:pos="2340"/>
        </w:tabs>
        <w:spacing w:line="500" w:lineRule="exact"/>
        <w:jc w:val="left"/>
        <w:rPr>
          <w:rFonts w:ascii="宋体" w:eastAsia="宋体" w:hAnsi="宋体" w:cs="宋体"/>
          <w:sz w:val="24"/>
          <w:szCs w:val="24"/>
          <w:u w:val="single"/>
        </w:rPr>
      </w:pPr>
    </w:p>
    <w:p w14:paraId="3EE39686" w14:textId="77777777" w:rsidR="002613E7" w:rsidRPr="00DC0D5C" w:rsidRDefault="002613E7" w:rsidP="002613E7">
      <w:pPr>
        <w:tabs>
          <w:tab w:val="left" w:pos="540"/>
          <w:tab w:val="left" w:pos="2160"/>
          <w:tab w:val="left" w:pos="2340"/>
        </w:tabs>
        <w:spacing w:line="500" w:lineRule="exact"/>
        <w:jc w:val="left"/>
        <w:rPr>
          <w:rFonts w:ascii="宋体" w:eastAsia="宋体" w:hAnsi="宋体" w:cs="宋体"/>
          <w:sz w:val="24"/>
          <w:szCs w:val="24"/>
          <w:u w:val="single"/>
        </w:rPr>
      </w:pPr>
    </w:p>
    <w:p w14:paraId="3C1266AD" w14:textId="6EDC69D5" w:rsidR="002613E7" w:rsidRPr="00DC0D5C" w:rsidRDefault="007B6D90" w:rsidP="002613E7">
      <w:pPr>
        <w:tabs>
          <w:tab w:val="left" w:pos="540"/>
          <w:tab w:val="left" w:pos="2160"/>
          <w:tab w:val="left" w:pos="2340"/>
        </w:tabs>
        <w:spacing w:line="50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单位名称</w:t>
      </w:r>
      <w:r w:rsidR="002613E7" w:rsidRPr="00DC0D5C">
        <w:rPr>
          <w:rFonts w:ascii="宋体" w:eastAsia="宋体" w:hAnsi="宋体" w:cs="宋体" w:hint="eastAsia"/>
          <w:sz w:val="24"/>
          <w:szCs w:val="24"/>
        </w:rPr>
        <w:t>：</w:t>
      </w:r>
      <w:r w:rsidR="002613E7" w:rsidRPr="00DC0D5C">
        <w:rPr>
          <w:rFonts w:ascii="宋体" w:eastAsia="宋体" w:hAnsi="宋体" w:cs="宋体" w:hint="eastAsia"/>
          <w:sz w:val="24"/>
          <w:szCs w:val="24"/>
          <w:u w:val="single"/>
        </w:rPr>
        <w:t xml:space="preserve">                 </w:t>
      </w:r>
      <w:r w:rsidR="002613E7" w:rsidRPr="00DC0D5C">
        <w:rPr>
          <w:rFonts w:ascii="宋体" w:eastAsia="宋体" w:hAnsi="宋体" w:cs="宋体" w:hint="eastAsia"/>
          <w:sz w:val="24"/>
          <w:szCs w:val="24"/>
        </w:rPr>
        <w:t>（盖单位行政公章）</w:t>
      </w:r>
    </w:p>
    <w:p w14:paraId="28F9DD15" w14:textId="77777777" w:rsidR="002613E7" w:rsidRPr="00DC0D5C" w:rsidRDefault="002613E7" w:rsidP="002613E7">
      <w:pPr>
        <w:tabs>
          <w:tab w:val="left" w:pos="540"/>
          <w:tab w:val="left" w:pos="2160"/>
          <w:tab w:val="left" w:pos="2340"/>
        </w:tabs>
        <w:spacing w:line="500" w:lineRule="exact"/>
        <w:jc w:val="left"/>
        <w:rPr>
          <w:rFonts w:ascii="宋体" w:eastAsia="宋体" w:hAnsi="宋体" w:cs="宋体"/>
          <w:sz w:val="24"/>
          <w:szCs w:val="24"/>
        </w:rPr>
      </w:pPr>
      <w:r w:rsidRPr="00DC0D5C">
        <w:rPr>
          <w:rFonts w:ascii="宋体" w:eastAsia="宋体" w:hAnsi="宋体" w:cs="宋体" w:hint="eastAsia"/>
          <w:sz w:val="24"/>
          <w:szCs w:val="24"/>
        </w:rPr>
        <w:t xml:space="preserve">                                        </w:t>
      </w:r>
    </w:p>
    <w:p w14:paraId="14A32721" w14:textId="77777777" w:rsidR="002613E7" w:rsidRPr="00DC0D5C" w:rsidRDefault="002613E7" w:rsidP="002613E7">
      <w:pPr>
        <w:tabs>
          <w:tab w:val="left" w:pos="540"/>
          <w:tab w:val="left" w:pos="2160"/>
          <w:tab w:val="left" w:pos="2340"/>
        </w:tabs>
        <w:spacing w:line="500" w:lineRule="exact"/>
        <w:ind w:firstLineChars="2100" w:firstLine="5040"/>
        <w:jc w:val="left"/>
        <w:rPr>
          <w:rFonts w:ascii="宋体" w:eastAsia="宋体" w:hAnsi="宋体" w:cs="宋体"/>
          <w:sz w:val="24"/>
          <w:szCs w:val="24"/>
        </w:rPr>
      </w:pPr>
      <w:r w:rsidRPr="00DC0D5C">
        <w:rPr>
          <w:rFonts w:ascii="宋体" w:eastAsia="宋体" w:hAnsi="宋体" w:cs="宋体" w:hint="eastAsia"/>
          <w:sz w:val="24"/>
          <w:szCs w:val="24"/>
        </w:rPr>
        <w:t xml:space="preserve"> </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年</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月</w:t>
      </w:r>
      <w:r w:rsidRPr="00DC0D5C">
        <w:rPr>
          <w:rFonts w:ascii="宋体" w:eastAsia="宋体" w:hAnsi="宋体" w:cs="宋体" w:hint="eastAsia"/>
          <w:sz w:val="24"/>
          <w:szCs w:val="24"/>
          <w:u w:val="single"/>
        </w:rPr>
        <w:t xml:space="preserve">       </w:t>
      </w:r>
      <w:r w:rsidRPr="00DC0D5C">
        <w:rPr>
          <w:rFonts w:ascii="宋体" w:eastAsia="宋体" w:hAnsi="宋体" w:cs="宋体" w:hint="eastAsia"/>
          <w:sz w:val="24"/>
          <w:szCs w:val="24"/>
        </w:rPr>
        <w:t>日</w:t>
      </w:r>
    </w:p>
    <w:p w14:paraId="5220CED1" w14:textId="77777777" w:rsidR="002613E7" w:rsidRPr="00DC0D5C" w:rsidRDefault="002613E7" w:rsidP="002613E7">
      <w:pPr>
        <w:tabs>
          <w:tab w:val="left" w:pos="540"/>
          <w:tab w:val="left" w:pos="2160"/>
          <w:tab w:val="left" w:pos="2340"/>
        </w:tabs>
        <w:spacing w:line="500" w:lineRule="exact"/>
        <w:rPr>
          <w:rFonts w:ascii="宋体" w:eastAsia="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1"/>
      </w:tblGrid>
      <w:tr w:rsidR="002613E7" w:rsidRPr="00DC0D5C" w14:paraId="0D30BA23" w14:textId="77777777" w:rsidTr="003639FE">
        <w:trPr>
          <w:jc w:val="center"/>
        </w:trPr>
        <w:tc>
          <w:tcPr>
            <w:tcW w:w="8261" w:type="dxa"/>
          </w:tcPr>
          <w:p w14:paraId="4FAAF9BF" w14:textId="77777777" w:rsidR="002613E7" w:rsidRPr="00DC0D5C" w:rsidRDefault="002613E7" w:rsidP="003639FE">
            <w:pPr>
              <w:spacing w:line="500" w:lineRule="exact"/>
              <w:rPr>
                <w:rFonts w:ascii="宋体" w:eastAsia="宋体" w:hAnsi="宋体" w:cs="宋体"/>
                <w:sz w:val="24"/>
                <w:szCs w:val="24"/>
              </w:rPr>
            </w:pPr>
            <w:r w:rsidRPr="00DC0D5C">
              <w:rPr>
                <w:rFonts w:ascii="宋体" w:eastAsia="宋体" w:hAnsi="宋体" w:cs="宋体" w:hint="eastAsia"/>
                <w:sz w:val="24"/>
                <w:szCs w:val="24"/>
              </w:rPr>
              <w:t>粘贴法定代表人身份证复印件</w:t>
            </w:r>
          </w:p>
          <w:p w14:paraId="6D3BFBB6" w14:textId="77777777" w:rsidR="002613E7" w:rsidRPr="00DC0D5C" w:rsidRDefault="002613E7" w:rsidP="003639FE">
            <w:pPr>
              <w:spacing w:line="500" w:lineRule="exact"/>
              <w:rPr>
                <w:rFonts w:ascii="宋体" w:eastAsia="宋体" w:hAnsi="宋体" w:cs="宋体"/>
                <w:sz w:val="24"/>
                <w:szCs w:val="24"/>
              </w:rPr>
            </w:pPr>
          </w:p>
          <w:p w14:paraId="31346177" w14:textId="77777777" w:rsidR="002613E7" w:rsidRPr="00DC0D5C" w:rsidRDefault="002613E7" w:rsidP="003639FE">
            <w:pPr>
              <w:spacing w:line="500" w:lineRule="exact"/>
              <w:rPr>
                <w:rFonts w:ascii="宋体" w:eastAsia="宋体" w:hAnsi="宋体" w:cs="宋体"/>
                <w:sz w:val="24"/>
                <w:szCs w:val="24"/>
              </w:rPr>
            </w:pPr>
          </w:p>
          <w:p w14:paraId="418BDEE2" w14:textId="77777777" w:rsidR="002613E7" w:rsidRPr="00DC0D5C" w:rsidRDefault="002613E7" w:rsidP="003639FE">
            <w:pPr>
              <w:spacing w:line="500" w:lineRule="exact"/>
              <w:rPr>
                <w:rFonts w:ascii="宋体" w:eastAsia="宋体" w:hAnsi="宋体" w:cs="宋体"/>
                <w:sz w:val="24"/>
                <w:szCs w:val="24"/>
              </w:rPr>
            </w:pPr>
          </w:p>
          <w:p w14:paraId="2DF256F9" w14:textId="77777777" w:rsidR="002613E7" w:rsidRPr="00DC0D5C" w:rsidRDefault="002613E7" w:rsidP="003639FE">
            <w:pPr>
              <w:spacing w:line="500" w:lineRule="exact"/>
              <w:rPr>
                <w:rFonts w:ascii="宋体" w:eastAsia="宋体" w:hAnsi="宋体" w:cs="宋体"/>
                <w:sz w:val="24"/>
                <w:szCs w:val="24"/>
              </w:rPr>
            </w:pPr>
          </w:p>
          <w:p w14:paraId="44FF6440" w14:textId="77777777" w:rsidR="002613E7" w:rsidRPr="00DC0D5C" w:rsidRDefault="002613E7" w:rsidP="003639FE">
            <w:pPr>
              <w:spacing w:line="500" w:lineRule="exact"/>
              <w:rPr>
                <w:rFonts w:ascii="宋体" w:eastAsia="宋体" w:hAnsi="宋体" w:cs="宋体"/>
                <w:sz w:val="24"/>
                <w:szCs w:val="24"/>
              </w:rPr>
            </w:pPr>
          </w:p>
          <w:p w14:paraId="14B5C445" w14:textId="77777777" w:rsidR="002613E7" w:rsidRPr="00DC0D5C" w:rsidRDefault="002613E7" w:rsidP="003639FE">
            <w:pPr>
              <w:spacing w:line="500" w:lineRule="exact"/>
              <w:rPr>
                <w:rFonts w:ascii="宋体" w:eastAsia="宋体" w:hAnsi="宋体" w:cs="宋体"/>
                <w:sz w:val="24"/>
                <w:szCs w:val="24"/>
              </w:rPr>
            </w:pPr>
          </w:p>
          <w:p w14:paraId="1C373674" w14:textId="77777777" w:rsidR="002613E7" w:rsidRPr="00DC0D5C" w:rsidRDefault="002613E7" w:rsidP="003639FE">
            <w:pPr>
              <w:spacing w:line="500" w:lineRule="exact"/>
              <w:rPr>
                <w:rFonts w:ascii="宋体" w:eastAsia="宋体" w:hAnsi="宋体" w:cs="宋体"/>
                <w:sz w:val="24"/>
                <w:szCs w:val="24"/>
              </w:rPr>
            </w:pPr>
          </w:p>
        </w:tc>
      </w:tr>
    </w:tbl>
    <w:p w14:paraId="5AE00CA0" w14:textId="77777777" w:rsidR="002613E7" w:rsidRPr="002613E7" w:rsidRDefault="002613E7" w:rsidP="002613E7"/>
    <w:p w14:paraId="1956567E" w14:textId="2FEEB0CA" w:rsidR="002613E7" w:rsidRDefault="002613E7" w:rsidP="002613E7">
      <w:pPr>
        <w:spacing w:line="480" w:lineRule="exact"/>
        <w:rPr>
          <w:rFonts w:ascii="宋体" w:eastAsia="宋体" w:hAnsi="宋体" w:cs="宋体"/>
          <w:bCs/>
          <w:sz w:val="24"/>
          <w:szCs w:val="24"/>
        </w:rPr>
      </w:pPr>
    </w:p>
    <w:p w14:paraId="7300FEE2" w14:textId="083F2B93" w:rsidR="00DC0D5C" w:rsidRDefault="00DC0D5C" w:rsidP="00DC0D5C"/>
    <w:p w14:paraId="7A776976" w14:textId="5215C382" w:rsidR="00DC0D5C" w:rsidRDefault="00DC0D5C" w:rsidP="00DC0D5C"/>
    <w:p w14:paraId="27FA44F2" w14:textId="77777777" w:rsidR="00DC0D5C" w:rsidRPr="00DC0D5C" w:rsidRDefault="00DC0D5C" w:rsidP="00DC0D5C"/>
    <w:p w14:paraId="1F92B361" w14:textId="24CA06EC" w:rsidR="002613E7" w:rsidRPr="002613E7" w:rsidRDefault="00DC0D5C" w:rsidP="002613E7">
      <w:pPr>
        <w:spacing w:line="480" w:lineRule="exact"/>
        <w:jc w:val="center"/>
        <w:rPr>
          <w:rFonts w:ascii="宋体" w:eastAsia="宋体" w:hAnsi="宋体" w:cs="宋体"/>
          <w:b/>
          <w:sz w:val="24"/>
          <w:szCs w:val="24"/>
        </w:rPr>
      </w:pPr>
      <w:bookmarkStart w:id="114" w:name="_Toc17552"/>
      <w:bookmarkStart w:id="115" w:name="_Toc492460500"/>
      <w:bookmarkStart w:id="116" w:name="_Toc23047"/>
      <w:bookmarkStart w:id="117" w:name="_Toc30343"/>
      <w:bookmarkStart w:id="118" w:name="_Hlk450185766"/>
      <w:bookmarkStart w:id="119" w:name="_Toc355787721"/>
      <w:bookmarkStart w:id="120" w:name="_Toc304388439"/>
      <w:bookmarkStart w:id="121" w:name="_Toc341340664"/>
      <w:bookmarkStart w:id="122" w:name="_Toc24441"/>
      <w:bookmarkStart w:id="123" w:name="_Toc22531"/>
      <w:bookmarkStart w:id="124" w:name="_Toc477621131"/>
      <w:r>
        <w:rPr>
          <w:rFonts w:ascii="宋体" w:eastAsia="宋体" w:hAnsi="宋体" w:cs="宋体"/>
          <w:b/>
          <w:sz w:val="24"/>
          <w:szCs w:val="24"/>
        </w:rPr>
        <w:lastRenderedPageBreak/>
        <w:t>3</w:t>
      </w:r>
      <w:r w:rsidR="002613E7" w:rsidRPr="002613E7">
        <w:rPr>
          <w:rFonts w:ascii="宋体" w:eastAsia="宋体" w:hAnsi="宋体" w:cs="宋体" w:hint="eastAsia"/>
          <w:b/>
          <w:sz w:val="24"/>
          <w:szCs w:val="24"/>
        </w:rPr>
        <w:t>、法定代表人授权委托书</w:t>
      </w:r>
      <w:bookmarkEnd w:id="114"/>
      <w:bookmarkEnd w:id="115"/>
      <w:bookmarkEnd w:id="116"/>
      <w:bookmarkEnd w:id="117"/>
    </w:p>
    <w:p w14:paraId="59F8510D" w14:textId="77777777" w:rsidR="002613E7" w:rsidRPr="002613E7" w:rsidRDefault="002613E7" w:rsidP="002613E7">
      <w:pPr>
        <w:spacing w:line="480" w:lineRule="exact"/>
        <w:rPr>
          <w:rFonts w:ascii="宋体" w:eastAsia="宋体" w:hAnsi="宋体" w:cs="宋体"/>
          <w:bCs/>
          <w:sz w:val="24"/>
          <w:szCs w:val="24"/>
        </w:rPr>
      </w:pPr>
    </w:p>
    <w:p w14:paraId="264A3E22"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本授权委托书声明：我</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（姓名）系</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（参选人名称）的法定代表人，现授权委托我公司的</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（姓名）为我公司签署</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（项目名称） 项目的参选文件的法定代表人授权委托代理人，我承认代理人全权代表我们签署的本项目的参选文件的内容及其在参选、评选中所签署的一切文件和处理与之有关的一切事务。</w:t>
      </w:r>
    </w:p>
    <w:p w14:paraId="093E7319" w14:textId="77777777" w:rsidR="002613E7" w:rsidRPr="002613E7" w:rsidRDefault="002613E7" w:rsidP="002613E7">
      <w:pPr>
        <w:spacing w:line="480" w:lineRule="exact"/>
        <w:rPr>
          <w:rFonts w:ascii="宋体" w:eastAsia="宋体" w:hAnsi="宋体" w:cs="宋体"/>
          <w:bCs/>
          <w:sz w:val="24"/>
          <w:szCs w:val="24"/>
        </w:rPr>
      </w:pPr>
    </w:p>
    <w:p w14:paraId="3BD24A4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代理人无转委权。特此委托。</w:t>
      </w:r>
    </w:p>
    <w:p w14:paraId="0D77F7C9" w14:textId="77777777" w:rsidR="002613E7" w:rsidRPr="002613E7" w:rsidRDefault="002613E7" w:rsidP="002613E7">
      <w:pPr>
        <w:spacing w:line="480" w:lineRule="exact"/>
        <w:rPr>
          <w:rFonts w:ascii="宋体" w:eastAsia="宋体" w:hAnsi="宋体" w:cs="宋体"/>
          <w:bCs/>
          <w:sz w:val="24"/>
          <w:szCs w:val="24"/>
        </w:rPr>
      </w:pPr>
    </w:p>
    <w:p w14:paraId="4E698EC5"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代理人：（签字）                性别：              年龄：</w:t>
      </w:r>
    </w:p>
    <w:p w14:paraId="4296F09C" w14:textId="77777777" w:rsidR="002613E7" w:rsidRPr="002613E7" w:rsidRDefault="002613E7" w:rsidP="002613E7">
      <w:pPr>
        <w:spacing w:line="480" w:lineRule="exact"/>
        <w:rPr>
          <w:rFonts w:ascii="宋体" w:eastAsia="宋体" w:hAnsi="宋体" w:cs="宋体"/>
          <w:bCs/>
          <w:sz w:val="24"/>
          <w:szCs w:val="24"/>
        </w:rPr>
      </w:pPr>
    </w:p>
    <w:p w14:paraId="339970BB"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身份证号码：                   职务：</w:t>
      </w:r>
    </w:p>
    <w:p w14:paraId="20868A88" w14:textId="46B6CBEE"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noProof/>
          <w:sz w:val="24"/>
          <w:szCs w:val="24"/>
        </w:rPr>
        <w:drawing>
          <wp:inline distT="0" distB="0" distL="0" distR="0" wp14:anchorId="4DD0413E" wp14:editId="0C918C0F">
            <wp:extent cx="4981575" cy="1809750"/>
            <wp:effectExtent l="0" t="0" r="9525" b="0"/>
            <wp:docPr id="1" name="图片 1" descr="664772280147623408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6477228014762340843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1809750"/>
                    </a:xfrm>
                    <a:prstGeom prst="rect">
                      <a:avLst/>
                    </a:prstGeom>
                    <a:noFill/>
                    <a:ln>
                      <a:noFill/>
                    </a:ln>
                  </pic:spPr>
                </pic:pic>
              </a:graphicData>
            </a:graphic>
          </wp:inline>
        </w:drawing>
      </w:r>
    </w:p>
    <w:p w14:paraId="647D39A7"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参选人：（盖章）</w:t>
      </w:r>
    </w:p>
    <w:p w14:paraId="3319A8FD" w14:textId="77777777" w:rsidR="002613E7" w:rsidRPr="002613E7" w:rsidRDefault="002613E7" w:rsidP="002613E7">
      <w:pPr>
        <w:spacing w:line="480" w:lineRule="exact"/>
        <w:rPr>
          <w:rFonts w:ascii="宋体" w:eastAsia="宋体" w:hAnsi="宋体" w:cs="宋体"/>
          <w:bCs/>
          <w:sz w:val="24"/>
          <w:szCs w:val="24"/>
        </w:rPr>
      </w:pPr>
    </w:p>
    <w:p w14:paraId="7A74CC45"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法定代表人：（签字或盖章）</w:t>
      </w:r>
    </w:p>
    <w:p w14:paraId="6DCD7584" w14:textId="77777777" w:rsidR="002613E7" w:rsidRPr="002613E7" w:rsidRDefault="002613E7" w:rsidP="002613E7">
      <w:pPr>
        <w:spacing w:line="480" w:lineRule="exact"/>
        <w:rPr>
          <w:rFonts w:ascii="宋体" w:eastAsia="宋体" w:hAnsi="宋体" w:cs="宋体"/>
          <w:bCs/>
          <w:sz w:val="24"/>
          <w:szCs w:val="24"/>
        </w:rPr>
      </w:pPr>
    </w:p>
    <w:p w14:paraId="7E222BEE" w14:textId="0118DDF8" w:rsid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授权委托日期：               年       月       日</w:t>
      </w:r>
    </w:p>
    <w:p w14:paraId="3208315C" w14:textId="77777777" w:rsidR="002613E7" w:rsidRDefault="002613E7" w:rsidP="002613E7">
      <w:pPr>
        <w:pStyle w:val="1"/>
      </w:pPr>
      <w:r>
        <w:br w:type="page"/>
      </w:r>
    </w:p>
    <w:p w14:paraId="5D29B629" w14:textId="098A1A44" w:rsidR="00DC0D5C" w:rsidRPr="002613E7" w:rsidRDefault="00DC0D5C" w:rsidP="00DC0D5C">
      <w:pPr>
        <w:spacing w:line="480" w:lineRule="exact"/>
        <w:jc w:val="center"/>
        <w:rPr>
          <w:rFonts w:ascii="宋体" w:eastAsia="宋体" w:hAnsi="宋体" w:cs="宋体"/>
          <w:b/>
          <w:sz w:val="24"/>
          <w:szCs w:val="24"/>
        </w:rPr>
      </w:pPr>
      <w:r>
        <w:rPr>
          <w:rFonts w:ascii="宋体" w:eastAsia="宋体" w:hAnsi="宋体" w:cs="宋体"/>
          <w:b/>
          <w:sz w:val="24"/>
          <w:szCs w:val="24"/>
        </w:rPr>
        <w:lastRenderedPageBreak/>
        <w:t>4</w:t>
      </w:r>
      <w:r w:rsidRPr="002613E7">
        <w:rPr>
          <w:rFonts w:ascii="宋体" w:eastAsia="宋体" w:hAnsi="宋体" w:cs="宋体" w:hint="eastAsia"/>
          <w:b/>
          <w:sz w:val="24"/>
          <w:szCs w:val="24"/>
        </w:rPr>
        <w:t>、</w:t>
      </w:r>
      <w:r>
        <w:rPr>
          <w:rFonts w:ascii="宋体" w:eastAsia="宋体" w:hAnsi="宋体" w:cs="宋体" w:hint="eastAsia"/>
          <w:b/>
          <w:sz w:val="24"/>
          <w:szCs w:val="24"/>
        </w:rPr>
        <w:t>资格</w:t>
      </w:r>
      <w:r w:rsidRPr="002613E7">
        <w:rPr>
          <w:rFonts w:ascii="宋体" w:eastAsia="宋体" w:hAnsi="宋体" w:cs="宋体" w:hint="eastAsia"/>
          <w:b/>
          <w:sz w:val="24"/>
          <w:szCs w:val="24"/>
        </w:rPr>
        <w:t>证明</w:t>
      </w:r>
      <w:r w:rsidR="005F7A52">
        <w:rPr>
          <w:rFonts w:ascii="宋体" w:eastAsia="宋体" w:hAnsi="宋体" w:cs="宋体" w:hint="eastAsia"/>
          <w:b/>
          <w:sz w:val="24"/>
          <w:szCs w:val="24"/>
        </w:rPr>
        <w:t>资料</w:t>
      </w:r>
    </w:p>
    <w:p w14:paraId="243E2833" w14:textId="77777777" w:rsidR="00DC0D5C" w:rsidRPr="002613E7" w:rsidRDefault="00DC0D5C" w:rsidP="00DC0D5C">
      <w:pPr>
        <w:spacing w:line="480" w:lineRule="exact"/>
        <w:rPr>
          <w:rFonts w:ascii="宋体" w:eastAsia="宋体" w:hAnsi="宋体" w:cs="宋体"/>
          <w:bCs/>
          <w:sz w:val="24"/>
          <w:szCs w:val="24"/>
        </w:rPr>
      </w:pPr>
    </w:p>
    <w:p w14:paraId="7F98F62E" w14:textId="7CB80A0B" w:rsidR="00DC0D5C" w:rsidRPr="002613E7" w:rsidRDefault="00DC0D5C" w:rsidP="00DC0D5C">
      <w:pPr>
        <w:spacing w:line="480" w:lineRule="exact"/>
        <w:jc w:val="center"/>
        <w:rPr>
          <w:rFonts w:ascii="宋体" w:eastAsia="宋体" w:hAnsi="宋体" w:cs="宋体"/>
          <w:bCs/>
          <w:sz w:val="24"/>
          <w:szCs w:val="24"/>
        </w:rPr>
      </w:pPr>
      <w:r w:rsidRPr="002613E7">
        <w:rPr>
          <w:rFonts w:ascii="宋体" w:eastAsia="宋体" w:hAnsi="宋体" w:cs="宋体" w:hint="eastAsia"/>
          <w:bCs/>
          <w:sz w:val="24"/>
          <w:szCs w:val="24"/>
        </w:rPr>
        <w:t>参选人根据</w:t>
      </w:r>
      <w:r>
        <w:rPr>
          <w:rFonts w:ascii="宋体" w:eastAsia="宋体" w:hAnsi="宋体" w:cs="宋体" w:hint="eastAsia"/>
          <w:bCs/>
          <w:sz w:val="24"/>
          <w:szCs w:val="24"/>
        </w:rPr>
        <w:t>资格证明</w:t>
      </w:r>
      <w:r w:rsidRPr="002613E7">
        <w:rPr>
          <w:rFonts w:ascii="宋体" w:eastAsia="宋体" w:hAnsi="宋体" w:cs="宋体" w:hint="eastAsia"/>
          <w:bCs/>
          <w:sz w:val="24"/>
          <w:szCs w:val="24"/>
        </w:rPr>
        <w:t>要求准备</w:t>
      </w:r>
      <w:r>
        <w:rPr>
          <w:rFonts w:ascii="宋体" w:eastAsia="宋体" w:hAnsi="宋体" w:cs="宋体" w:hint="eastAsia"/>
          <w:bCs/>
          <w:sz w:val="24"/>
          <w:szCs w:val="24"/>
        </w:rPr>
        <w:t>响应文件</w:t>
      </w:r>
      <w:r w:rsidRPr="002613E7">
        <w:rPr>
          <w:rFonts w:ascii="宋体" w:eastAsia="宋体" w:hAnsi="宋体" w:cs="宋体" w:hint="eastAsia"/>
          <w:bCs/>
          <w:sz w:val="24"/>
          <w:szCs w:val="24"/>
        </w:rPr>
        <w:t>（加盖公章）：</w:t>
      </w:r>
    </w:p>
    <w:p w14:paraId="67412169" w14:textId="77777777" w:rsidR="002613E7" w:rsidRPr="002613E7" w:rsidRDefault="002613E7" w:rsidP="00DC0D5C">
      <w:pPr>
        <w:pStyle w:val="ab"/>
        <w:spacing w:line="480" w:lineRule="exact"/>
        <w:rPr>
          <w:rFonts w:ascii="宋体" w:eastAsia="宋体" w:hAnsi="宋体" w:cs="宋体"/>
          <w:bCs/>
          <w:sz w:val="24"/>
          <w:szCs w:val="24"/>
        </w:rPr>
      </w:pPr>
    </w:p>
    <w:p w14:paraId="48AB9EAC" w14:textId="5E59E7BF" w:rsidR="002613E7" w:rsidRPr="002613E7" w:rsidRDefault="00DC0D5C" w:rsidP="002613E7">
      <w:pPr>
        <w:spacing w:line="480" w:lineRule="exact"/>
        <w:jc w:val="center"/>
        <w:rPr>
          <w:rFonts w:ascii="宋体" w:eastAsia="宋体" w:hAnsi="宋体" w:cs="宋体"/>
          <w:b/>
          <w:sz w:val="24"/>
          <w:szCs w:val="24"/>
        </w:rPr>
      </w:pPr>
      <w:bookmarkStart w:id="125" w:name="_Toc492460502"/>
      <w:bookmarkStart w:id="126" w:name="_Toc20511"/>
      <w:bookmarkStart w:id="127" w:name="_Toc4232"/>
      <w:bookmarkStart w:id="128" w:name="_Toc6769"/>
      <w:bookmarkEnd w:id="118"/>
      <w:bookmarkEnd w:id="119"/>
      <w:bookmarkEnd w:id="120"/>
      <w:bookmarkEnd w:id="121"/>
      <w:bookmarkEnd w:id="122"/>
      <w:bookmarkEnd w:id="123"/>
      <w:r>
        <w:rPr>
          <w:rFonts w:ascii="宋体" w:eastAsia="宋体" w:hAnsi="宋体" w:cs="宋体"/>
          <w:b/>
          <w:sz w:val="24"/>
          <w:szCs w:val="24"/>
        </w:rPr>
        <w:t>5</w:t>
      </w:r>
      <w:r w:rsidR="002613E7" w:rsidRPr="002613E7">
        <w:rPr>
          <w:rFonts w:ascii="宋体" w:eastAsia="宋体" w:hAnsi="宋体" w:cs="宋体" w:hint="eastAsia"/>
          <w:b/>
          <w:sz w:val="24"/>
          <w:szCs w:val="24"/>
        </w:rPr>
        <w:t>、近三年无重大违法记录声明</w:t>
      </w:r>
      <w:bookmarkEnd w:id="125"/>
      <w:bookmarkEnd w:id="126"/>
      <w:bookmarkEnd w:id="127"/>
      <w:bookmarkEnd w:id="128"/>
    </w:p>
    <w:p w14:paraId="7AF30B0A" w14:textId="77777777" w:rsidR="002613E7" w:rsidRPr="002613E7" w:rsidRDefault="002613E7" w:rsidP="002613E7">
      <w:pPr>
        <w:spacing w:line="480" w:lineRule="exact"/>
        <w:rPr>
          <w:rFonts w:ascii="宋体" w:eastAsia="宋体" w:hAnsi="宋体" w:cs="宋体"/>
          <w:bCs/>
          <w:sz w:val="24"/>
          <w:szCs w:val="24"/>
        </w:rPr>
      </w:pPr>
    </w:p>
    <w:p w14:paraId="58FB87AD"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致：</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 xml:space="preserve">选人）    </w:t>
      </w:r>
    </w:p>
    <w:p w14:paraId="4490DA3B" w14:textId="77777777" w:rsidR="002613E7" w:rsidRPr="002613E7" w:rsidRDefault="002613E7" w:rsidP="002613E7">
      <w:pPr>
        <w:spacing w:line="480" w:lineRule="exact"/>
        <w:ind w:firstLineChars="200" w:firstLine="480"/>
        <w:rPr>
          <w:rFonts w:ascii="宋体" w:eastAsia="宋体" w:hAnsi="宋体" w:cs="宋体"/>
          <w:bCs/>
          <w:sz w:val="24"/>
          <w:szCs w:val="24"/>
        </w:rPr>
      </w:pPr>
      <w:r w:rsidRPr="002613E7">
        <w:rPr>
          <w:rFonts w:ascii="宋体" w:eastAsia="宋体" w:hAnsi="宋体" w:cs="宋体" w:hint="eastAsia"/>
          <w:bCs/>
          <w:sz w:val="24"/>
          <w:szCs w:val="24"/>
        </w:rPr>
        <w:t>我公司郑重声明，我方在参加本次</w:t>
      </w:r>
      <w:r w:rsidRPr="002613E7">
        <w:rPr>
          <w:rFonts w:ascii="宋体" w:eastAsia="宋体" w:hAnsi="宋体" w:cs="宋体" w:hint="eastAsia"/>
          <w:kern w:val="0"/>
          <w:sz w:val="24"/>
          <w:szCs w:val="24"/>
          <w:shd w:val="clear" w:color="auto" w:fill="FFFFFF"/>
        </w:rPr>
        <w:t>遴</w:t>
      </w:r>
      <w:r w:rsidRPr="002613E7">
        <w:rPr>
          <w:rFonts w:ascii="宋体" w:eastAsia="宋体" w:hAnsi="宋体" w:cs="宋体" w:hint="eastAsia"/>
          <w:bCs/>
          <w:sz w:val="24"/>
          <w:szCs w:val="24"/>
        </w:rPr>
        <w:t>选活动前三年内在经营活动中没有重大违法记录，符合相关法律规定的资格条件。我方对此声明负全部法律责任。</w:t>
      </w:r>
    </w:p>
    <w:p w14:paraId="0410CFDF"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 xml:space="preserve">    特此声明。</w:t>
      </w:r>
    </w:p>
    <w:p w14:paraId="1403479A" w14:textId="77777777" w:rsidR="002613E7" w:rsidRPr="002613E7" w:rsidRDefault="002613E7" w:rsidP="002613E7">
      <w:pPr>
        <w:spacing w:line="480" w:lineRule="exact"/>
        <w:rPr>
          <w:rFonts w:ascii="宋体" w:eastAsia="宋体" w:hAnsi="宋体" w:cs="宋体"/>
          <w:bCs/>
          <w:sz w:val="24"/>
          <w:szCs w:val="24"/>
        </w:rPr>
      </w:pPr>
    </w:p>
    <w:p w14:paraId="5CDE8B27" w14:textId="77777777" w:rsidR="002613E7" w:rsidRPr="002613E7" w:rsidRDefault="002613E7" w:rsidP="002613E7">
      <w:pPr>
        <w:spacing w:line="480" w:lineRule="exact"/>
        <w:rPr>
          <w:rFonts w:ascii="宋体" w:eastAsia="宋体" w:hAnsi="宋体" w:cs="宋体"/>
          <w:bCs/>
          <w:sz w:val="24"/>
          <w:szCs w:val="24"/>
        </w:rPr>
      </w:pPr>
    </w:p>
    <w:p w14:paraId="608D3773" w14:textId="77777777" w:rsidR="002613E7" w:rsidRPr="002613E7" w:rsidRDefault="002613E7" w:rsidP="002613E7">
      <w:pPr>
        <w:spacing w:line="480" w:lineRule="exact"/>
        <w:rPr>
          <w:rFonts w:ascii="宋体" w:eastAsia="宋体" w:hAnsi="宋体" w:cs="宋体"/>
          <w:bCs/>
          <w:sz w:val="24"/>
          <w:szCs w:val="24"/>
        </w:rPr>
      </w:pPr>
    </w:p>
    <w:p w14:paraId="24952047" w14:textId="77777777" w:rsidR="002613E7" w:rsidRPr="002613E7" w:rsidRDefault="002613E7" w:rsidP="002613E7">
      <w:pPr>
        <w:widowControl/>
        <w:spacing w:line="480" w:lineRule="auto"/>
        <w:jc w:val="left"/>
        <w:rPr>
          <w:rFonts w:ascii="宋体" w:eastAsia="宋体" w:hAnsi="宋体" w:cs="宋体"/>
          <w:bCs/>
          <w:sz w:val="24"/>
          <w:szCs w:val="24"/>
        </w:rPr>
      </w:pPr>
      <w:r w:rsidRPr="002613E7">
        <w:rPr>
          <w:rFonts w:ascii="宋体" w:eastAsia="宋体" w:hAnsi="宋体" w:cs="宋体" w:hint="eastAsia"/>
          <w:bCs/>
          <w:sz w:val="24"/>
          <w:szCs w:val="24"/>
        </w:rPr>
        <w:t>参选人：</w:t>
      </w:r>
      <w:r w:rsidRPr="002613E7">
        <w:rPr>
          <w:rFonts w:ascii="宋体" w:eastAsia="宋体" w:hAnsi="宋体" w:cs="宋体" w:hint="eastAsia"/>
          <w:bCs/>
          <w:sz w:val="24"/>
          <w:szCs w:val="24"/>
          <w:u w:val="single"/>
        </w:rPr>
        <w:t xml:space="preserve">                          </w:t>
      </w:r>
      <w:r w:rsidRPr="002613E7">
        <w:rPr>
          <w:rFonts w:ascii="宋体" w:eastAsia="宋体" w:hAnsi="宋体" w:cs="宋体" w:hint="eastAsia"/>
          <w:bCs/>
          <w:sz w:val="24"/>
          <w:szCs w:val="24"/>
        </w:rPr>
        <w:t>（公司名称加盖公章）</w:t>
      </w:r>
    </w:p>
    <w:p w14:paraId="0804140B" w14:textId="77777777" w:rsidR="002613E7" w:rsidRPr="002613E7" w:rsidRDefault="002613E7" w:rsidP="002613E7">
      <w:pPr>
        <w:spacing w:line="480" w:lineRule="exact"/>
        <w:rPr>
          <w:rFonts w:ascii="宋体" w:eastAsia="宋体" w:hAnsi="宋体" w:cs="宋体"/>
          <w:bCs/>
          <w:sz w:val="24"/>
          <w:szCs w:val="24"/>
        </w:rPr>
      </w:pPr>
    </w:p>
    <w:p w14:paraId="1F81B214" w14:textId="77777777" w:rsidR="002613E7" w:rsidRPr="002613E7" w:rsidRDefault="002613E7" w:rsidP="002613E7">
      <w:pPr>
        <w:spacing w:line="480" w:lineRule="exact"/>
        <w:rPr>
          <w:rFonts w:ascii="宋体" w:eastAsia="宋体" w:hAnsi="宋体" w:cs="宋体"/>
          <w:bCs/>
          <w:sz w:val="24"/>
          <w:szCs w:val="24"/>
          <w:u w:val="single"/>
        </w:rPr>
      </w:pPr>
      <w:r w:rsidRPr="002613E7">
        <w:rPr>
          <w:rFonts w:ascii="宋体" w:eastAsia="宋体" w:hAnsi="宋体" w:cs="宋体" w:hint="eastAsia"/>
          <w:bCs/>
          <w:sz w:val="24"/>
          <w:szCs w:val="24"/>
        </w:rPr>
        <w:t>法定代表人/法定委托代理人签字：</w:t>
      </w:r>
      <w:r w:rsidRPr="002613E7">
        <w:rPr>
          <w:rFonts w:ascii="宋体" w:eastAsia="宋体" w:hAnsi="宋体" w:cs="宋体" w:hint="eastAsia"/>
          <w:bCs/>
          <w:sz w:val="24"/>
          <w:szCs w:val="24"/>
          <w:u w:val="single"/>
        </w:rPr>
        <w:t xml:space="preserve">             </w:t>
      </w:r>
    </w:p>
    <w:p w14:paraId="4D997910" w14:textId="77777777" w:rsidR="002613E7" w:rsidRPr="002613E7" w:rsidRDefault="002613E7" w:rsidP="002613E7">
      <w:pPr>
        <w:spacing w:line="480" w:lineRule="exact"/>
        <w:rPr>
          <w:rFonts w:ascii="宋体" w:eastAsia="宋体" w:hAnsi="宋体" w:cs="宋体"/>
          <w:bCs/>
          <w:sz w:val="24"/>
          <w:szCs w:val="24"/>
        </w:rPr>
      </w:pPr>
    </w:p>
    <w:p w14:paraId="13C645D0"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日   期：       年     月    日</w:t>
      </w:r>
    </w:p>
    <w:p w14:paraId="3870FEBA" w14:textId="77777777" w:rsidR="002613E7" w:rsidRPr="002613E7" w:rsidRDefault="002613E7" w:rsidP="002613E7">
      <w:pPr>
        <w:spacing w:line="480" w:lineRule="exact"/>
        <w:rPr>
          <w:rFonts w:ascii="宋体" w:eastAsia="宋体" w:hAnsi="宋体" w:cs="宋体"/>
          <w:bCs/>
          <w:sz w:val="24"/>
          <w:szCs w:val="24"/>
        </w:rPr>
      </w:pPr>
    </w:p>
    <w:p w14:paraId="61E8E7F4" w14:textId="77777777" w:rsidR="002613E7" w:rsidRPr="002613E7" w:rsidRDefault="002613E7" w:rsidP="002613E7">
      <w:pPr>
        <w:spacing w:line="480" w:lineRule="exact"/>
        <w:rPr>
          <w:rFonts w:ascii="宋体" w:eastAsia="宋体" w:hAnsi="宋体" w:cs="宋体"/>
          <w:bCs/>
          <w:sz w:val="24"/>
          <w:szCs w:val="24"/>
        </w:rPr>
      </w:pPr>
    </w:p>
    <w:p w14:paraId="3F17794C" w14:textId="77777777" w:rsidR="002613E7" w:rsidRPr="002613E7" w:rsidRDefault="002613E7" w:rsidP="002613E7">
      <w:pPr>
        <w:spacing w:line="480" w:lineRule="exact"/>
        <w:rPr>
          <w:rFonts w:ascii="宋体" w:eastAsia="宋体" w:hAnsi="宋体" w:cs="宋体"/>
          <w:bCs/>
          <w:sz w:val="24"/>
          <w:szCs w:val="24"/>
        </w:rPr>
      </w:pPr>
    </w:p>
    <w:p w14:paraId="0295238B" w14:textId="77777777" w:rsidR="002613E7" w:rsidRPr="002613E7" w:rsidRDefault="002613E7" w:rsidP="002613E7">
      <w:pPr>
        <w:spacing w:line="480" w:lineRule="exact"/>
        <w:rPr>
          <w:rFonts w:ascii="宋体" w:eastAsia="宋体" w:hAnsi="宋体" w:cs="宋体"/>
          <w:bCs/>
          <w:sz w:val="24"/>
          <w:szCs w:val="24"/>
        </w:rPr>
      </w:pPr>
    </w:p>
    <w:p w14:paraId="2E813130" w14:textId="77777777" w:rsidR="002613E7" w:rsidRPr="002613E7" w:rsidRDefault="002613E7" w:rsidP="002613E7">
      <w:pPr>
        <w:spacing w:line="480" w:lineRule="exact"/>
        <w:rPr>
          <w:rFonts w:ascii="宋体" w:eastAsia="宋体" w:hAnsi="宋体" w:cs="宋体"/>
          <w:bCs/>
          <w:sz w:val="24"/>
          <w:szCs w:val="24"/>
        </w:rPr>
      </w:pPr>
    </w:p>
    <w:p w14:paraId="2D48BFEE" w14:textId="77777777" w:rsidR="002613E7" w:rsidRPr="002613E7" w:rsidRDefault="002613E7" w:rsidP="002613E7">
      <w:pPr>
        <w:spacing w:line="480" w:lineRule="exact"/>
        <w:rPr>
          <w:rFonts w:ascii="宋体" w:eastAsia="宋体" w:hAnsi="宋体" w:cs="宋体"/>
          <w:bCs/>
          <w:sz w:val="24"/>
          <w:szCs w:val="24"/>
        </w:rPr>
      </w:pPr>
    </w:p>
    <w:p w14:paraId="5AF7CE7F" w14:textId="77777777" w:rsidR="002613E7" w:rsidRPr="002613E7" w:rsidRDefault="002613E7" w:rsidP="002613E7">
      <w:pPr>
        <w:pStyle w:val="a3"/>
        <w:rPr>
          <w:rFonts w:ascii="宋体" w:eastAsia="宋体" w:hAnsi="宋体"/>
          <w:sz w:val="24"/>
          <w:szCs w:val="24"/>
        </w:rPr>
      </w:pPr>
    </w:p>
    <w:p w14:paraId="6FB9D173" w14:textId="77777777" w:rsidR="002613E7" w:rsidRPr="002613E7" w:rsidRDefault="002613E7" w:rsidP="002613E7">
      <w:pPr>
        <w:pStyle w:val="a3"/>
        <w:rPr>
          <w:rFonts w:ascii="宋体" w:eastAsia="宋体" w:hAnsi="宋体"/>
          <w:sz w:val="24"/>
          <w:szCs w:val="24"/>
        </w:rPr>
      </w:pPr>
    </w:p>
    <w:p w14:paraId="46A51785" w14:textId="77777777" w:rsidR="002613E7" w:rsidRPr="002613E7" w:rsidRDefault="002613E7" w:rsidP="002613E7">
      <w:pPr>
        <w:pStyle w:val="a3"/>
        <w:rPr>
          <w:rFonts w:ascii="宋体" w:eastAsia="宋体" w:hAnsi="宋体"/>
          <w:sz w:val="24"/>
          <w:szCs w:val="24"/>
        </w:rPr>
      </w:pPr>
    </w:p>
    <w:p w14:paraId="46843523" w14:textId="77777777" w:rsidR="002613E7" w:rsidRPr="002613E7" w:rsidRDefault="002613E7" w:rsidP="002613E7">
      <w:pPr>
        <w:pStyle w:val="a3"/>
        <w:rPr>
          <w:rFonts w:ascii="宋体" w:eastAsia="宋体" w:hAnsi="宋体"/>
          <w:sz w:val="24"/>
          <w:szCs w:val="24"/>
        </w:rPr>
      </w:pPr>
    </w:p>
    <w:p w14:paraId="58F7682A" w14:textId="77777777" w:rsidR="002613E7" w:rsidRPr="002613E7" w:rsidRDefault="002613E7" w:rsidP="002613E7">
      <w:pPr>
        <w:spacing w:line="480" w:lineRule="exact"/>
        <w:rPr>
          <w:rFonts w:ascii="宋体" w:eastAsia="宋体" w:hAnsi="宋体" w:cs="宋体"/>
          <w:bCs/>
          <w:sz w:val="24"/>
          <w:szCs w:val="24"/>
        </w:rPr>
      </w:pPr>
    </w:p>
    <w:p w14:paraId="1C909A96" w14:textId="77777777" w:rsidR="002613E7" w:rsidRPr="002613E7" w:rsidRDefault="002613E7" w:rsidP="002613E7">
      <w:pPr>
        <w:pStyle w:val="a3"/>
        <w:rPr>
          <w:rFonts w:ascii="宋体" w:eastAsia="宋体" w:hAnsi="宋体"/>
          <w:sz w:val="24"/>
          <w:szCs w:val="24"/>
        </w:rPr>
      </w:pPr>
    </w:p>
    <w:p w14:paraId="72871C38" w14:textId="6E073932" w:rsidR="002613E7" w:rsidRPr="002613E7" w:rsidRDefault="00DC0D5C" w:rsidP="002613E7">
      <w:pPr>
        <w:spacing w:line="480" w:lineRule="exact"/>
        <w:jc w:val="center"/>
        <w:rPr>
          <w:rFonts w:ascii="宋体" w:eastAsia="宋体" w:hAnsi="宋体" w:cs="宋体"/>
          <w:b/>
          <w:sz w:val="24"/>
          <w:szCs w:val="24"/>
        </w:rPr>
      </w:pPr>
      <w:bookmarkStart w:id="129" w:name="_Toc3202"/>
      <w:bookmarkStart w:id="130" w:name="_Toc492460503"/>
      <w:bookmarkStart w:id="131" w:name="_Toc10570"/>
      <w:bookmarkStart w:id="132" w:name="_Toc18772"/>
      <w:r>
        <w:rPr>
          <w:rFonts w:ascii="宋体" w:eastAsia="宋体" w:hAnsi="宋体" w:cs="宋体"/>
          <w:b/>
          <w:sz w:val="24"/>
          <w:szCs w:val="24"/>
        </w:rPr>
        <w:lastRenderedPageBreak/>
        <w:t>6</w:t>
      </w:r>
      <w:r w:rsidR="002613E7" w:rsidRPr="002613E7">
        <w:rPr>
          <w:rFonts w:ascii="宋体" w:eastAsia="宋体" w:hAnsi="宋体" w:cs="宋体" w:hint="eastAsia"/>
          <w:b/>
          <w:sz w:val="24"/>
          <w:szCs w:val="24"/>
        </w:rPr>
        <w:t>、</w:t>
      </w:r>
      <w:bookmarkEnd w:id="124"/>
      <w:bookmarkEnd w:id="129"/>
      <w:bookmarkEnd w:id="130"/>
      <w:bookmarkEnd w:id="131"/>
      <w:bookmarkEnd w:id="132"/>
      <w:r w:rsidR="002613E7" w:rsidRPr="002613E7">
        <w:rPr>
          <w:rFonts w:ascii="宋体" w:eastAsia="宋体" w:hAnsi="宋体" w:cs="宋体" w:hint="eastAsia"/>
          <w:b/>
          <w:sz w:val="24"/>
          <w:szCs w:val="24"/>
        </w:rPr>
        <w:t>参选报价一览表</w:t>
      </w:r>
    </w:p>
    <w:p w14:paraId="4452853B" w14:textId="77777777" w:rsidR="002613E7" w:rsidRPr="002613E7" w:rsidRDefault="002613E7" w:rsidP="002613E7">
      <w:pPr>
        <w:spacing w:line="480" w:lineRule="exact"/>
        <w:rPr>
          <w:rFonts w:ascii="宋体" w:eastAsia="宋体" w:hAnsi="宋体" w:cs="宋体"/>
          <w:bCs/>
          <w:sz w:val="24"/>
          <w:szCs w:val="24"/>
        </w:rPr>
      </w:pPr>
    </w:p>
    <w:p w14:paraId="2CCE1010" w14:textId="0DC2D3EF" w:rsidR="002613E7" w:rsidRDefault="002613E7" w:rsidP="002613E7">
      <w:pPr>
        <w:widowControl/>
        <w:jc w:val="left"/>
        <w:rPr>
          <w:rFonts w:ascii="宋体" w:eastAsia="宋体" w:hAnsi="宋体" w:cs="宋体"/>
          <w:bCs/>
          <w:sz w:val="24"/>
          <w:szCs w:val="24"/>
        </w:rPr>
      </w:pPr>
      <w:bookmarkStart w:id="133" w:name="_Toc492460504"/>
      <w:bookmarkStart w:id="134" w:name="_Toc21446"/>
      <w:bookmarkStart w:id="135" w:name="_Toc1803"/>
      <w:bookmarkStart w:id="136" w:name="_Toc32455"/>
      <w:bookmarkStart w:id="137" w:name="_Toc355787723"/>
      <w:bookmarkStart w:id="138" w:name="_Toc441235293"/>
      <w:bookmarkStart w:id="139" w:name="_Toc15058"/>
      <w:bookmarkStart w:id="140" w:name="_Toc9929"/>
      <w:bookmarkStart w:id="141" w:name="_Toc341340666"/>
      <w:bookmarkStart w:id="142" w:name="_Toc477621133"/>
      <w:bookmarkStart w:id="143" w:name="_Toc22701"/>
      <w:bookmarkStart w:id="144" w:name="_Toc220232402"/>
      <w:bookmarkStart w:id="145" w:name="_Toc320969915"/>
      <w:bookmarkStart w:id="146" w:name="_Toc516969105"/>
      <w:bookmarkStart w:id="147" w:name="_Toc300210390"/>
      <w:bookmarkStart w:id="148" w:name="_Toc341340670"/>
      <w:bookmarkStart w:id="149" w:name="_Toc355787727"/>
      <w:r w:rsidRPr="002613E7">
        <w:rPr>
          <w:rFonts w:ascii="宋体" w:eastAsia="宋体" w:hAnsi="宋体" w:cs="宋体" w:hint="eastAsia"/>
          <w:bCs/>
          <w:sz w:val="24"/>
          <w:szCs w:val="24"/>
        </w:rPr>
        <w:t>项目名称：</w:t>
      </w:r>
      <w:r w:rsidRPr="002613E7">
        <w:rPr>
          <w:rFonts w:ascii="宋体" w:eastAsia="宋体" w:hAnsi="宋体" w:cs="宋体" w:hint="eastAsia"/>
          <w:kern w:val="0"/>
          <w:sz w:val="24"/>
          <w:szCs w:val="24"/>
          <w:u w:val="single"/>
        </w:rPr>
        <w:t xml:space="preserve">                              </w:t>
      </w:r>
      <w:r w:rsidRPr="002613E7">
        <w:rPr>
          <w:rFonts w:ascii="宋体" w:eastAsia="宋体" w:hAnsi="宋体" w:cs="宋体" w:hint="eastAsia"/>
          <w:bCs/>
          <w:sz w:val="24"/>
          <w:szCs w:val="24"/>
        </w:rPr>
        <w:t xml:space="preserve"> </w:t>
      </w:r>
    </w:p>
    <w:p w14:paraId="06492A2E" w14:textId="77777777" w:rsidR="0002748D" w:rsidRPr="0002748D" w:rsidRDefault="0002748D" w:rsidP="0002748D"/>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235"/>
        <w:gridCol w:w="1291"/>
        <w:gridCol w:w="1214"/>
        <w:gridCol w:w="1041"/>
        <w:gridCol w:w="1469"/>
        <w:gridCol w:w="1624"/>
      </w:tblGrid>
      <w:tr w:rsidR="0002748D" w:rsidRPr="0002748D" w14:paraId="75A67AA1" w14:textId="77777777" w:rsidTr="0002748D">
        <w:trPr>
          <w:trHeight w:val="1137"/>
          <w:jc w:val="center"/>
        </w:trPr>
        <w:tc>
          <w:tcPr>
            <w:tcW w:w="772" w:type="pct"/>
            <w:vAlign w:val="center"/>
          </w:tcPr>
          <w:p w14:paraId="1AA937A9"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货物名称</w:t>
            </w:r>
          </w:p>
        </w:tc>
        <w:tc>
          <w:tcPr>
            <w:tcW w:w="663" w:type="pct"/>
            <w:vAlign w:val="center"/>
          </w:tcPr>
          <w:p w14:paraId="68C91E31"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数量（台）</w:t>
            </w:r>
          </w:p>
        </w:tc>
        <w:tc>
          <w:tcPr>
            <w:tcW w:w="693" w:type="pct"/>
            <w:vAlign w:val="center"/>
          </w:tcPr>
          <w:p w14:paraId="069828CD"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单价（元）</w:t>
            </w:r>
          </w:p>
        </w:tc>
        <w:tc>
          <w:tcPr>
            <w:tcW w:w="652" w:type="pct"/>
            <w:vAlign w:val="center"/>
          </w:tcPr>
          <w:p w14:paraId="166202A3"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交货期</w:t>
            </w:r>
          </w:p>
        </w:tc>
        <w:tc>
          <w:tcPr>
            <w:tcW w:w="559" w:type="pct"/>
            <w:vAlign w:val="center"/>
          </w:tcPr>
          <w:p w14:paraId="490BE99A"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质保期</w:t>
            </w:r>
          </w:p>
        </w:tc>
        <w:tc>
          <w:tcPr>
            <w:tcW w:w="789" w:type="pct"/>
            <w:vAlign w:val="center"/>
          </w:tcPr>
          <w:p w14:paraId="690D903C"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超出免费期维保期维保价</w:t>
            </w:r>
          </w:p>
        </w:tc>
        <w:tc>
          <w:tcPr>
            <w:tcW w:w="872" w:type="pct"/>
            <w:vAlign w:val="center"/>
          </w:tcPr>
          <w:p w14:paraId="48633F17"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品牌</w:t>
            </w:r>
          </w:p>
          <w:p w14:paraId="22782169"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kern w:val="0"/>
                <w:sz w:val="24"/>
                <w:szCs w:val="24"/>
              </w:rPr>
              <w:t>（中/英文）</w:t>
            </w:r>
          </w:p>
        </w:tc>
      </w:tr>
      <w:tr w:rsidR="0002748D" w:rsidRPr="0002748D" w14:paraId="2292D8C5" w14:textId="77777777" w:rsidTr="0002748D">
        <w:trPr>
          <w:trHeight w:val="696"/>
          <w:jc w:val="center"/>
        </w:trPr>
        <w:tc>
          <w:tcPr>
            <w:tcW w:w="772" w:type="pct"/>
            <w:vAlign w:val="center"/>
          </w:tcPr>
          <w:p w14:paraId="0EBB6941" w14:textId="77777777" w:rsidR="00634536" w:rsidRPr="0002748D" w:rsidRDefault="00634536" w:rsidP="00F60771">
            <w:pPr>
              <w:widowControl/>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智能柜台主柜</w:t>
            </w:r>
          </w:p>
        </w:tc>
        <w:tc>
          <w:tcPr>
            <w:tcW w:w="663" w:type="pct"/>
            <w:vAlign w:val="center"/>
          </w:tcPr>
          <w:p w14:paraId="46C19258"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1</w:t>
            </w:r>
          </w:p>
        </w:tc>
        <w:tc>
          <w:tcPr>
            <w:tcW w:w="693" w:type="pct"/>
            <w:vAlign w:val="center"/>
          </w:tcPr>
          <w:p w14:paraId="0B18087F"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652" w:type="pct"/>
            <w:vAlign w:val="center"/>
          </w:tcPr>
          <w:p w14:paraId="340AB166"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559" w:type="pct"/>
            <w:vAlign w:val="center"/>
          </w:tcPr>
          <w:p w14:paraId="194477EA"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789" w:type="pct"/>
            <w:vAlign w:val="center"/>
          </w:tcPr>
          <w:p w14:paraId="72B90806"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872" w:type="pct"/>
            <w:vAlign w:val="center"/>
          </w:tcPr>
          <w:p w14:paraId="3F75BAFA" w14:textId="77777777" w:rsidR="00634536" w:rsidRPr="0002748D" w:rsidRDefault="00634536" w:rsidP="00F60771">
            <w:pPr>
              <w:spacing w:line="440" w:lineRule="exact"/>
              <w:jc w:val="center"/>
              <w:rPr>
                <w:rFonts w:ascii="宋体" w:eastAsia="宋体" w:hAnsi="宋体" w:cs="宋体"/>
                <w:color w:val="000000"/>
                <w:sz w:val="24"/>
                <w:szCs w:val="24"/>
              </w:rPr>
            </w:pPr>
          </w:p>
        </w:tc>
      </w:tr>
      <w:tr w:rsidR="0002748D" w:rsidRPr="0002748D" w14:paraId="1E8B85AD" w14:textId="77777777" w:rsidTr="0002748D">
        <w:trPr>
          <w:trHeight w:val="696"/>
          <w:jc w:val="center"/>
        </w:trPr>
        <w:tc>
          <w:tcPr>
            <w:tcW w:w="772" w:type="pct"/>
            <w:vAlign w:val="center"/>
          </w:tcPr>
          <w:p w14:paraId="7692D022" w14:textId="77777777" w:rsidR="00634536" w:rsidRPr="0002748D" w:rsidRDefault="00634536" w:rsidP="00F60771">
            <w:pPr>
              <w:widowControl/>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现金附柜</w:t>
            </w:r>
          </w:p>
        </w:tc>
        <w:tc>
          <w:tcPr>
            <w:tcW w:w="663" w:type="pct"/>
            <w:vAlign w:val="center"/>
          </w:tcPr>
          <w:p w14:paraId="7947AEFF"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1</w:t>
            </w:r>
          </w:p>
        </w:tc>
        <w:tc>
          <w:tcPr>
            <w:tcW w:w="693" w:type="pct"/>
            <w:vAlign w:val="center"/>
          </w:tcPr>
          <w:p w14:paraId="4E115636"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652" w:type="pct"/>
            <w:vAlign w:val="center"/>
          </w:tcPr>
          <w:p w14:paraId="0A252CEA"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559" w:type="pct"/>
            <w:vAlign w:val="center"/>
          </w:tcPr>
          <w:p w14:paraId="4F38B192"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789" w:type="pct"/>
            <w:vAlign w:val="center"/>
          </w:tcPr>
          <w:p w14:paraId="4D012074"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872" w:type="pct"/>
            <w:vAlign w:val="center"/>
          </w:tcPr>
          <w:p w14:paraId="3F46E9FE" w14:textId="77777777" w:rsidR="00634536" w:rsidRPr="0002748D" w:rsidRDefault="00634536" w:rsidP="00F60771">
            <w:pPr>
              <w:spacing w:line="440" w:lineRule="exact"/>
              <w:jc w:val="center"/>
              <w:rPr>
                <w:rFonts w:ascii="宋体" w:eastAsia="宋体" w:hAnsi="宋体" w:cs="宋体"/>
                <w:color w:val="000000"/>
                <w:sz w:val="24"/>
                <w:szCs w:val="24"/>
              </w:rPr>
            </w:pPr>
          </w:p>
        </w:tc>
      </w:tr>
      <w:tr w:rsidR="0002748D" w:rsidRPr="0002748D" w14:paraId="382DD1E0" w14:textId="77777777" w:rsidTr="0002748D">
        <w:trPr>
          <w:trHeight w:val="696"/>
          <w:jc w:val="center"/>
        </w:trPr>
        <w:tc>
          <w:tcPr>
            <w:tcW w:w="772" w:type="pct"/>
            <w:vAlign w:val="center"/>
          </w:tcPr>
          <w:p w14:paraId="6993ED80" w14:textId="77777777" w:rsidR="00634536" w:rsidRPr="0002748D" w:rsidRDefault="00634536" w:rsidP="00F60771">
            <w:pPr>
              <w:widowControl/>
              <w:jc w:val="center"/>
              <w:rPr>
                <w:rFonts w:ascii="宋体" w:eastAsia="宋体" w:hAnsi="宋体" w:cs="宋体"/>
                <w:sz w:val="24"/>
                <w:szCs w:val="24"/>
              </w:rPr>
            </w:pPr>
            <w:r w:rsidRPr="0002748D">
              <w:rPr>
                <w:rFonts w:ascii="宋体" w:eastAsia="宋体" w:hAnsi="宋体" w:cs="宋体" w:hint="eastAsia"/>
                <w:sz w:val="24"/>
                <w:szCs w:val="24"/>
              </w:rPr>
              <w:t>票据附柜</w:t>
            </w:r>
          </w:p>
        </w:tc>
        <w:tc>
          <w:tcPr>
            <w:tcW w:w="663" w:type="pct"/>
            <w:vAlign w:val="center"/>
          </w:tcPr>
          <w:p w14:paraId="6B0B356B" w14:textId="77777777" w:rsidR="00634536" w:rsidRPr="0002748D" w:rsidRDefault="00634536" w:rsidP="00F60771">
            <w:pPr>
              <w:spacing w:line="440" w:lineRule="exact"/>
              <w:jc w:val="center"/>
              <w:rPr>
                <w:rFonts w:ascii="宋体" w:eastAsia="宋体" w:hAnsi="宋体" w:cs="宋体"/>
                <w:color w:val="000000"/>
                <w:sz w:val="24"/>
                <w:szCs w:val="24"/>
              </w:rPr>
            </w:pPr>
            <w:r w:rsidRPr="0002748D">
              <w:rPr>
                <w:rFonts w:ascii="宋体" w:eastAsia="宋体" w:hAnsi="宋体" w:cs="宋体" w:hint="eastAsia"/>
                <w:color w:val="000000"/>
                <w:sz w:val="24"/>
                <w:szCs w:val="24"/>
              </w:rPr>
              <w:t>1</w:t>
            </w:r>
          </w:p>
        </w:tc>
        <w:tc>
          <w:tcPr>
            <w:tcW w:w="693" w:type="pct"/>
            <w:vAlign w:val="center"/>
          </w:tcPr>
          <w:p w14:paraId="280D359F"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652" w:type="pct"/>
            <w:vAlign w:val="center"/>
          </w:tcPr>
          <w:p w14:paraId="1DCED008" w14:textId="77777777" w:rsidR="00634536" w:rsidRPr="0002748D" w:rsidRDefault="00634536" w:rsidP="00F60771">
            <w:pPr>
              <w:spacing w:line="440" w:lineRule="exact"/>
              <w:jc w:val="center"/>
              <w:rPr>
                <w:rFonts w:ascii="宋体" w:eastAsia="宋体" w:hAnsi="宋体" w:cs="宋体"/>
                <w:sz w:val="24"/>
                <w:szCs w:val="24"/>
              </w:rPr>
            </w:pPr>
          </w:p>
        </w:tc>
        <w:tc>
          <w:tcPr>
            <w:tcW w:w="559" w:type="pct"/>
            <w:vAlign w:val="center"/>
          </w:tcPr>
          <w:p w14:paraId="220F9062"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789" w:type="pct"/>
            <w:vAlign w:val="center"/>
          </w:tcPr>
          <w:p w14:paraId="4A22D266" w14:textId="77777777" w:rsidR="00634536" w:rsidRPr="0002748D" w:rsidRDefault="00634536" w:rsidP="00F60771">
            <w:pPr>
              <w:spacing w:line="440" w:lineRule="exact"/>
              <w:jc w:val="center"/>
              <w:rPr>
                <w:rFonts w:ascii="宋体" w:eastAsia="宋体" w:hAnsi="宋体" w:cs="宋体"/>
                <w:color w:val="000000"/>
                <w:sz w:val="24"/>
                <w:szCs w:val="24"/>
              </w:rPr>
            </w:pPr>
          </w:p>
        </w:tc>
        <w:tc>
          <w:tcPr>
            <w:tcW w:w="872" w:type="pct"/>
            <w:vAlign w:val="center"/>
          </w:tcPr>
          <w:p w14:paraId="34EE61E1" w14:textId="77777777" w:rsidR="00634536" w:rsidRPr="0002748D" w:rsidRDefault="00634536" w:rsidP="00F60771">
            <w:pPr>
              <w:spacing w:line="440" w:lineRule="exact"/>
              <w:jc w:val="center"/>
              <w:rPr>
                <w:rFonts w:ascii="宋体" w:eastAsia="宋体" w:hAnsi="宋体" w:cs="宋体"/>
                <w:color w:val="000000"/>
                <w:sz w:val="24"/>
                <w:szCs w:val="24"/>
              </w:rPr>
            </w:pPr>
          </w:p>
        </w:tc>
      </w:tr>
      <w:tr w:rsidR="0002748D" w:rsidRPr="0002748D" w14:paraId="5595B421" w14:textId="77777777" w:rsidTr="0002748D">
        <w:trPr>
          <w:trHeight w:val="696"/>
          <w:jc w:val="center"/>
        </w:trPr>
        <w:tc>
          <w:tcPr>
            <w:tcW w:w="772" w:type="pct"/>
            <w:vAlign w:val="center"/>
          </w:tcPr>
          <w:p w14:paraId="3DBC91F2" w14:textId="62D543BB" w:rsidR="0002748D" w:rsidRPr="0002748D" w:rsidRDefault="0002748D" w:rsidP="00F60771">
            <w:pPr>
              <w:widowControl/>
              <w:jc w:val="center"/>
              <w:rPr>
                <w:rFonts w:ascii="宋体" w:eastAsia="宋体" w:hAnsi="宋体" w:cs="宋体"/>
                <w:sz w:val="24"/>
                <w:szCs w:val="24"/>
              </w:rPr>
            </w:pPr>
            <w:r w:rsidRPr="0002748D">
              <w:rPr>
                <w:rFonts w:ascii="宋体" w:eastAsia="宋体" w:hAnsi="宋体" w:cs="宋体" w:hint="eastAsia"/>
                <w:sz w:val="24"/>
                <w:szCs w:val="24"/>
              </w:rPr>
              <w:t>合计</w:t>
            </w:r>
          </w:p>
        </w:tc>
        <w:tc>
          <w:tcPr>
            <w:tcW w:w="4228" w:type="pct"/>
            <w:gridSpan w:val="6"/>
            <w:vAlign w:val="center"/>
          </w:tcPr>
          <w:p w14:paraId="6CCB2360" w14:textId="77777777" w:rsidR="0002748D" w:rsidRPr="0002748D" w:rsidRDefault="0002748D" w:rsidP="0002748D">
            <w:pPr>
              <w:spacing w:line="440" w:lineRule="exact"/>
              <w:rPr>
                <w:rFonts w:ascii="宋体" w:eastAsia="宋体" w:hAnsi="宋体" w:cs="宋体"/>
                <w:color w:val="000000"/>
                <w:sz w:val="24"/>
                <w:szCs w:val="24"/>
              </w:rPr>
            </w:pPr>
            <w:r w:rsidRPr="0002748D">
              <w:rPr>
                <w:rFonts w:ascii="宋体" w:eastAsia="宋体" w:hAnsi="宋体" w:cs="宋体" w:hint="eastAsia"/>
                <w:color w:val="000000"/>
                <w:sz w:val="24"/>
                <w:szCs w:val="24"/>
              </w:rPr>
              <w:t>小写:</w:t>
            </w:r>
          </w:p>
          <w:p w14:paraId="41758C57" w14:textId="4818FA75" w:rsidR="0002748D" w:rsidRPr="0002748D" w:rsidRDefault="0002748D" w:rsidP="0002748D">
            <w:pPr>
              <w:spacing w:line="440" w:lineRule="exact"/>
              <w:rPr>
                <w:rFonts w:ascii="宋体" w:eastAsia="宋体" w:hAnsi="宋体" w:cs="宋体"/>
                <w:color w:val="000000"/>
                <w:sz w:val="24"/>
                <w:szCs w:val="24"/>
              </w:rPr>
            </w:pPr>
            <w:r w:rsidRPr="0002748D">
              <w:rPr>
                <w:rFonts w:ascii="宋体" w:eastAsia="宋体" w:hAnsi="宋体" w:hint="eastAsia"/>
                <w:sz w:val="24"/>
                <w:szCs w:val="24"/>
              </w:rPr>
              <w:t>大写:</w:t>
            </w:r>
          </w:p>
        </w:tc>
      </w:tr>
    </w:tbl>
    <w:p w14:paraId="784AF14D" w14:textId="77777777" w:rsidR="002613E7" w:rsidRPr="002613E7" w:rsidRDefault="002613E7" w:rsidP="002613E7">
      <w:pPr>
        <w:spacing w:line="480" w:lineRule="exact"/>
        <w:rPr>
          <w:rFonts w:ascii="宋体" w:eastAsia="宋体" w:hAnsi="宋体" w:cs="宋体"/>
          <w:bCs/>
          <w:sz w:val="24"/>
          <w:szCs w:val="24"/>
        </w:rPr>
      </w:pPr>
    </w:p>
    <w:p w14:paraId="6E181FB7" w14:textId="77777777" w:rsidR="002613E7" w:rsidRPr="002613E7" w:rsidRDefault="002613E7" w:rsidP="002613E7">
      <w:pPr>
        <w:spacing w:line="480" w:lineRule="exact"/>
        <w:rPr>
          <w:rFonts w:ascii="宋体" w:eastAsia="宋体" w:hAnsi="宋体" w:cs="宋体"/>
          <w:bCs/>
          <w:sz w:val="24"/>
          <w:szCs w:val="24"/>
        </w:rPr>
      </w:pPr>
    </w:p>
    <w:p w14:paraId="3B4D656F" w14:textId="77777777" w:rsidR="002613E7" w:rsidRPr="002613E7" w:rsidRDefault="002613E7" w:rsidP="002613E7">
      <w:pPr>
        <w:spacing w:line="480" w:lineRule="exact"/>
        <w:rPr>
          <w:rFonts w:ascii="宋体" w:eastAsia="宋体" w:hAnsi="宋体" w:cs="宋体"/>
          <w:bCs/>
          <w:sz w:val="24"/>
          <w:szCs w:val="24"/>
        </w:rPr>
      </w:pPr>
    </w:p>
    <w:p w14:paraId="233921B4" w14:textId="77777777" w:rsidR="002613E7" w:rsidRPr="002613E7" w:rsidRDefault="002613E7" w:rsidP="002613E7">
      <w:pPr>
        <w:spacing w:line="480" w:lineRule="exact"/>
        <w:rPr>
          <w:rFonts w:ascii="宋体" w:eastAsia="宋体" w:hAnsi="宋体" w:cs="宋体"/>
          <w:bCs/>
          <w:sz w:val="24"/>
          <w:szCs w:val="24"/>
        </w:rPr>
      </w:pPr>
    </w:p>
    <w:p w14:paraId="61CEA9B7" w14:textId="77777777" w:rsidR="002613E7" w:rsidRPr="002613E7" w:rsidRDefault="002613E7" w:rsidP="002613E7">
      <w:pPr>
        <w:spacing w:line="480" w:lineRule="exact"/>
        <w:rPr>
          <w:rFonts w:ascii="宋体" w:eastAsia="宋体" w:hAnsi="宋体" w:cs="宋体"/>
          <w:bCs/>
          <w:sz w:val="24"/>
          <w:szCs w:val="24"/>
        </w:rPr>
      </w:pPr>
    </w:p>
    <w:p w14:paraId="5051BB94" w14:textId="77777777" w:rsidR="002613E7" w:rsidRPr="002613E7" w:rsidRDefault="002613E7" w:rsidP="002613E7">
      <w:pPr>
        <w:spacing w:line="480" w:lineRule="exact"/>
        <w:rPr>
          <w:rFonts w:ascii="宋体" w:eastAsia="宋体" w:hAnsi="宋体" w:cs="宋体"/>
          <w:bCs/>
          <w:sz w:val="24"/>
          <w:szCs w:val="24"/>
        </w:rPr>
      </w:pPr>
    </w:p>
    <w:p w14:paraId="6A95FE65" w14:textId="77777777" w:rsidR="002613E7" w:rsidRPr="002613E7" w:rsidRDefault="002613E7" w:rsidP="002613E7">
      <w:pPr>
        <w:pStyle w:val="a3"/>
        <w:rPr>
          <w:rFonts w:ascii="宋体" w:eastAsia="宋体" w:hAnsi="宋体" w:cs="宋体"/>
          <w:bCs/>
          <w:sz w:val="24"/>
          <w:szCs w:val="24"/>
        </w:rPr>
      </w:pPr>
    </w:p>
    <w:p w14:paraId="174D5C89" w14:textId="77777777" w:rsidR="002613E7" w:rsidRPr="002613E7" w:rsidRDefault="002613E7" w:rsidP="002613E7">
      <w:pPr>
        <w:pStyle w:val="a3"/>
        <w:rPr>
          <w:rFonts w:ascii="宋体" w:eastAsia="宋体" w:hAnsi="宋体" w:cs="宋体"/>
          <w:bCs/>
          <w:sz w:val="24"/>
          <w:szCs w:val="24"/>
        </w:rPr>
      </w:pPr>
    </w:p>
    <w:p w14:paraId="0DE3A035" w14:textId="77777777" w:rsidR="002613E7" w:rsidRPr="002613E7" w:rsidRDefault="002613E7" w:rsidP="002613E7">
      <w:pPr>
        <w:spacing w:line="480" w:lineRule="exact"/>
        <w:rPr>
          <w:rFonts w:ascii="宋体" w:eastAsia="宋体" w:hAnsi="宋体" w:cs="宋体"/>
          <w:bCs/>
          <w:sz w:val="24"/>
          <w:szCs w:val="24"/>
        </w:rPr>
      </w:pPr>
    </w:p>
    <w:p w14:paraId="7085B9B6" w14:textId="77777777" w:rsidR="002613E7" w:rsidRPr="002613E7" w:rsidRDefault="002613E7" w:rsidP="002613E7">
      <w:pPr>
        <w:pStyle w:val="a3"/>
        <w:rPr>
          <w:rFonts w:ascii="宋体" w:eastAsia="宋体" w:hAnsi="宋体" w:cs="宋体"/>
          <w:bCs/>
          <w:sz w:val="24"/>
          <w:szCs w:val="24"/>
        </w:rPr>
      </w:pPr>
    </w:p>
    <w:p w14:paraId="55327E9E" w14:textId="77777777" w:rsidR="002613E7" w:rsidRPr="002613E7" w:rsidRDefault="002613E7" w:rsidP="002613E7">
      <w:pPr>
        <w:pStyle w:val="a3"/>
        <w:ind w:firstLine="0"/>
        <w:rPr>
          <w:rFonts w:ascii="宋体" w:eastAsia="宋体" w:hAnsi="宋体" w:cs="宋体"/>
          <w:bCs/>
          <w:sz w:val="24"/>
          <w:szCs w:val="24"/>
        </w:rPr>
      </w:pPr>
    </w:p>
    <w:p w14:paraId="0D3044D9" w14:textId="77777777" w:rsidR="002613E7" w:rsidRPr="002613E7" w:rsidRDefault="002613E7" w:rsidP="002613E7">
      <w:pPr>
        <w:pStyle w:val="a3"/>
        <w:rPr>
          <w:rFonts w:ascii="宋体" w:eastAsia="宋体" w:hAnsi="宋体" w:cs="宋体"/>
          <w:bCs/>
          <w:sz w:val="24"/>
          <w:szCs w:val="24"/>
        </w:rPr>
      </w:pPr>
    </w:p>
    <w:p w14:paraId="0FCDFD52" w14:textId="77777777" w:rsidR="002613E7" w:rsidRPr="002613E7" w:rsidRDefault="002613E7" w:rsidP="002613E7">
      <w:pPr>
        <w:pStyle w:val="a3"/>
        <w:rPr>
          <w:rFonts w:ascii="宋体" w:eastAsia="宋体" w:hAnsi="宋体" w:cs="宋体"/>
          <w:bCs/>
          <w:sz w:val="24"/>
          <w:szCs w:val="24"/>
        </w:rPr>
      </w:pPr>
    </w:p>
    <w:p w14:paraId="6C7BE703" w14:textId="77777777" w:rsidR="002613E7" w:rsidRPr="002613E7" w:rsidRDefault="002613E7" w:rsidP="002613E7">
      <w:pPr>
        <w:pStyle w:val="a3"/>
        <w:rPr>
          <w:rFonts w:ascii="宋体" w:eastAsia="宋体" w:hAnsi="宋体" w:cs="宋体"/>
          <w:bCs/>
          <w:sz w:val="24"/>
          <w:szCs w:val="24"/>
        </w:rPr>
      </w:pPr>
    </w:p>
    <w:p w14:paraId="685A4F1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参选人名称（公章）：</w:t>
      </w:r>
    </w:p>
    <w:p w14:paraId="6B98AF2B"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参选人法定代表人或法定代表人授权代表签字：</w:t>
      </w:r>
    </w:p>
    <w:p w14:paraId="5B84FCF4"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日期:        年    月    日</w:t>
      </w:r>
    </w:p>
    <w:p w14:paraId="17E9120E" w14:textId="77777777" w:rsidR="002613E7" w:rsidRPr="002613E7" w:rsidRDefault="002613E7" w:rsidP="002613E7">
      <w:pPr>
        <w:pStyle w:val="a3"/>
        <w:rPr>
          <w:rFonts w:ascii="宋体" w:eastAsia="宋体" w:hAnsi="宋体"/>
          <w:sz w:val="24"/>
          <w:szCs w:val="24"/>
        </w:rPr>
      </w:pPr>
    </w:p>
    <w:p w14:paraId="63666EC3" w14:textId="77777777" w:rsidR="002613E7" w:rsidRPr="002613E7" w:rsidRDefault="002613E7" w:rsidP="002613E7">
      <w:pPr>
        <w:pStyle w:val="a3"/>
        <w:rPr>
          <w:rFonts w:ascii="宋体" w:eastAsia="宋体" w:hAnsi="宋体"/>
          <w:sz w:val="24"/>
          <w:szCs w:val="24"/>
        </w:rPr>
      </w:pPr>
    </w:p>
    <w:p w14:paraId="6BB41A36" w14:textId="77777777" w:rsidR="002613E7" w:rsidRPr="002613E7" w:rsidRDefault="002613E7" w:rsidP="002613E7">
      <w:pPr>
        <w:pStyle w:val="a3"/>
        <w:rPr>
          <w:rFonts w:ascii="宋体" w:eastAsia="宋体" w:hAnsi="宋体"/>
          <w:sz w:val="24"/>
          <w:szCs w:val="24"/>
        </w:rPr>
      </w:pPr>
    </w:p>
    <w:p w14:paraId="19A3CD56" w14:textId="59A13342" w:rsidR="002613E7" w:rsidRPr="002613E7" w:rsidRDefault="00DC0D5C" w:rsidP="002613E7">
      <w:pPr>
        <w:spacing w:line="480" w:lineRule="exact"/>
        <w:jc w:val="center"/>
        <w:rPr>
          <w:rFonts w:ascii="宋体" w:eastAsia="宋体" w:hAnsi="宋体" w:cs="宋体"/>
          <w:b/>
          <w:sz w:val="24"/>
          <w:szCs w:val="24"/>
        </w:rPr>
      </w:pPr>
      <w:r>
        <w:rPr>
          <w:rFonts w:ascii="宋体" w:eastAsia="宋体" w:hAnsi="宋体" w:cs="宋体"/>
          <w:b/>
          <w:sz w:val="24"/>
          <w:szCs w:val="24"/>
        </w:rPr>
        <w:lastRenderedPageBreak/>
        <w:t>7</w:t>
      </w:r>
      <w:r w:rsidR="002613E7" w:rsidRPr="002613E7">
        <w:rPr>
          <w:rFonts w:ascii="宋体" w:eastAsia="宋体" w:hAnsi="宋体" w:cs="宋体" w:hint="eastAsia"/>
          <w:b/>
          <w:sz w:val="24"/>
          <w:szCs w:val="24"/>
        </w:rPr>
        <w:t>、技术部分证明资料</w:t>
      </w:r>
      <w:bookmarkEnd w:id="133"/>
      <w:bookmarkEnd w:id="134"/>
      <w:bookmarkEnd w:id="135"/>
      <w:bookmarkEnd w:id="136"/>
    </w:p>
    <w:bookmarkEnd w:id="137"/>
    <w:bookmarkEnd w:id="138"/>
    <w:bookmarkEnd w:id="139"/>
    <w:bookmarkEnd w:id="140"/>
    <w:bookmarkEnd w:id="141"/>
    <w:bookmarkEnd w:id="142"/>
    <w:bookmarkEnd w:id="143"/>
    <w:p w14:paraId="3C0910B1" w14:textId="77777777" w:rsidR="002613E7" w:rsidRPr="002613E7" w:rsidRDefault="002613E7" w:rsidP="002613E7">
      <w:pPr>
        <w:spacing w:line="480" w:lineRule="exact"/>
        <w:rPr>
          <w:rFonts w:ascii="宋体" w:eastAsia="宋体" w:hAnsi="宋体" w:cs="宋体"/>
          <w:bCs/>
          <w:sz w:val="24"/>
          <w:szCs w:val="24"/>
        </w:rPr>
      </w:pPr>
    </w:p>
    <w:p w14:paraId="42D235D6" w14:textId="77777777" w:rsidR="002613E7" w:rsidRPr="002613E7" w:rsidRDefault="002613E7" w:rsidP="002613E7">
      <w:pPr>
        <w:spacing w:line="480" w:lineRule="exact"/>
        <w:jc w:val="center"/>
        <w:rPr>
          <w:rFonts w:ascii="宋体" w:eastAsia="宋体" w:hAnsi="宋体" w:cs="宋体"/>
          <w:bCs/>
          <w:sz w:val="24"/>
          <w:szCs w:val="24"/>
        </w:rPr>
      </w:pPr>
      <w:r w:rsidRPr="002613E7">
        <w:rPr>
          <w:rFonts w:ascii="宋体" w:eastAsia="宋体" w:hAnsi="宋体" w:cs="宋体" w:hint="eastAsia"/>
          <w:bCs/>
          <w:sz w:val="24"/>
          <w:szCs w:val="24"/>
        </w:rPr>
        <w:t>参选人根据技术部分评分标准要求准备技术方案（加盖公章）：</w:t>
      </w:r>
    </w:p>
    <w:p w14:paraId="15681CED" w14:textId="77777777" w:rsidR="002613E7" w:rsidRPr="002613E7" w:rsidRDefault="002613E7" w:rsidP="002613E7">
      <w:pPr>
        <w:spacing w:line="480" w:lineRule="exact"/>
        <w:rPr>
          <w:rFonts w:ascii="宋体" w:eastAsia="宋体" w:hAnsi="宋体" w:cs="宋体"/>
          <w:bCs/>
          <w:sz w:val="24"/>
          <w:szCs w:val="24"/>
        </w:rPr>
      </w:pPr>
    </w:p>
    <w:p w14:paraId="562A5CD4" w14:textId="77777777" w:rsidR="002613E7" w:rsidRPr="002613E7" w:rsidRDefault="002613E7" w:rsidP="002613E7">
      <w:pPr>
        <w:spacing w:line="480" w:lineRule="exact"/>
        <w:rPr>
          <w:rFonts w:ascii="宋体" w:eastAsia="宋体" w:hAnsi="宋体" w:cs="宋体"/>
          <w:bCs/>
          <w:sz w:val="24"/>
          <w:szCs w:val="24"/>
        </w:rPr>
      </w:pPr>
    </w:p>
    <w:p w14:paraId="32381BB7" w14:textId="77777777" w:rsidR="002613E7" w:rsidRPr="002613E7" w:rsidRDefault="002613E7" w:rsidP="002613E7">
      <w:pPr>
        <w:spacing w:line="480" w:lineRule="exact"/>
        <w:rPr>
          <w:rFonts w:ascii="宋体" w:eastAsia="宋体" w:hAnsi="宋体" w:cs="宋体"/>
          <w:bCs/>
          <w:sz w:val="24"/>
          <w:szCs w:val="24"/>
        </w:rPr>
      </w:pPr>
    </w:p>
    <w:p w14:paraId="2D8C0822" w14:textId="77777777" w:rsidR="002613E7" w:rsidRPr="002613E7" w:rsidRDefault="002613E7" w:rsidP="002613E7">
      <w:pPr>
        <w:spacing w:line="480" w:lineRule="exact"/>
        <w:rPr>
          <w:rFonts w:ascii="宋体" w:eastAsia="宋体" w:hAnsi="宋体" w:cs="宋体"/>
          <w:bCs/>
          <w:sz w:val="24"/>
          <w:szCs w:val="24"/>
        </w:rPr>
      </w:pPr>
    </w:p>
    <w:p w14:paraId="7020D338" w14:textId="77777777" w:rsidR="002613E7" w:rsidRPr="002613E7" w:rsidRDefault="002613E7" w:rsidP="002613E7">
      <w:pPr>
        <w:spacing w:line="480" w:lineRule="exact"/>
        <w:rPr>
          <w:rFonts w:ascii="宋体" w:eastAsia="宋体" w:hAnsi="宋体" w:cs="宋体"/>
          <w:bCs/>
          <w:sz w:val="24"/>
          <w:szCs w:val="24"/>
        </w:rPr>
      </w:pPr>
    </w:p>
    <w:p w14:paraId="36540780" w14:textId="77777777" w:rsidR="002613E7" w:rsidRPr="002613E7" w:rsidRDefault="002613E7" w:rsidP="002613E7">
      <w:pPr>
        <w:spacing w:line="480" w:lineRule="exact"/>
        <w:rPr>
          <w:rFonts w:ascii="宋体" w:eastAsia="宋体" w:hAnsi="宋体" w:cs="宋体"/>
          <w:bCs/>
          <w:sz w:val="24"/>
          <w:szCs w:val="24"/>
        </w:rPr>
      </w:pPr>
    </w:p>
    <w:p w14:paraId="50B09297" w14:textId="77777777" w:rsidR="002613E7" w:rsidRPr="002613E7" w:rsidRDefault="002613E7" w:rsidP="002613E7">
      <w:pPr>
        <w:spacing w:line="480" w:lineRule="exact"/>
        <w:rPr>
          <w:rFonts w:ascii="宋体" w:eastAsia="宋体" w:hAnsi="宋体" w:cs="宋体"/>
          <w:bCs/>
          <w:sz w:val="24"/>
          <w:szCs w:val="24"/>
        </w:rPr>
      </w:pPr>
    </w:p>
    <w:p w14:paraId="2945F77F" w14:textId="77777777" w:rsidR="002613E7" w:rsidRPr="002613E7" w:rsidRDefault="002613E7" w:rsidP="002613E7">
      <w:pPr>
        <w:pStyle w:val="a3"/>
        <w:ind w:firstLine="0"/>
        <w:rPr>
          <w:rFonts w:ascii="宋体" w:eastAsia="宋体" w:hAnsi="宋体"/>
          <w:sz w:val="24"/>
          <w:szCs w:val="24"/>
        </w:rPr>
      </w:pPr>
    </w:p>
    <w:p w14:paraId="7C3479C2" w14:textId="77777777" w:rsidR="002613E7" w:rsidRPr="002613E7" w:rsidRDefault="002613E7" w:rsidP="002613E7">
      <w:pPr>
        <w:pStyle w:val="a3"/>
        <w:ind w:firstLine="0"/>
        <w:rPr>
          <w:rFonts w:ascii="宋体" w:eastAsia="宋体" w:hAnsi="宋体"/>
          <w:sz w:val="24"/>
          <w:szCs w:val="24"/>
        </w:rPr>
      </w:pPr>
    </w:p>
    <w:p w14:paraId="042FF147" w14:textId="434A255D" w:rsidR="002613E7" w:rsidRPr="002613E7" w:rsidRDefault="00DC0D5C" w:rsidP="002613E7">
      <w:pPr>
        <w:spacing w:line="480" w:lineRule="exact"/>
        <w:jc w:val="center"/>
        <w:rPr>
          <w:rFonts w:ascii="宋体" w:eastAsia="宋体" w:hAnsi="宋体" w:cs="宋体"/>
          <w:b/>
          <w:sz w:val="24"/>
          <w:szCs w:val="24"/>
        </w:rPr>
      </w:pPr>
      <w:bookmarkStart w:id="150" w:name="_Toc11458"/>
      <w:bookmarkStart w:id="151" w:name="_Toc26187"/>
      <w:bookmarkStart w:id="152" w:name="_Toc492460505"/>
      <w:bookmarkStart w:id="153" w:name="_Toc21950"/>
      <w:r>
        <w:rPr>
          <w:rFonts w:ascii="宋体" w:eastAsia="宋体" w:hAnsi="宋体" w:cs="宋体"/>
          <w:b/>
          <w:sz w:val="24"/>
          <w:szCs w:val="24"/>
        </w:rPr>
        <w:t>8</w:t>
      </w:r>
      <w:r w:rsidR="002613E7" w:rsidRPr="002613E7">
        <w:rPr>
          <w:rFonts w:ascii="宋体" w:eastAsia="宋体" w:hAnsi="宋体" w:cs="宋体" w:hint="eastAsia"/>
          <w:b/>
          <w:sz w:val="24"/>
          <w:szCs w:val="24"/>
        </w:rPr>
        <w:t>、商务部分证明资料</w:t>
      </w:r>
      <w:bookmarkStart w:id="154" w:name="_Toc477621134"/>
      <w:bookmarkStart w:id="155" w:name="_Toc19981"/>
      <w:bookmarkStart w:id="156" w:name="_Toc22537"/>
      <w:bookmarkEnd w:id="150"/>
      <w:bookmarkEnd w:id="151"/>
      <w:bookmarkEnd w:id="152"/>
      <w:bookmarkEnd w:id="153"/>
    </w:p>
    <w:p w14:paraId="3E47F68D" w14:textId="77777777" w:rsidR="002613E7" w:rsidRPr="002613E7" w:rsidRDefault="002613E7" w:rsidP="002613E7">
      <w:pPr>
        <w:spacing w:line="480" w:lineRule="exact"/>
        <w:rPr>
          <w:rFonts w:ascii="宋体" w:eastAsia="宋体" w:hAnsi="宋体" w:cs="宋体"/>
          <w:bCs/>
          <w:sz w:val="24"/>
          <w:szCs w:val="24"/>
        </w:rPr>
      </w:pPr>
    </w:p>
    <w:p w14:paraId="69CA5D2E" w14:textId="77777777" w:rsidR="002613E7" w:rsidRPr="002613E7" w:rsidRDefault="002613E7" w:rsidP="002613E7">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参选人根据商务部分评分标准要求准备资料，格式自拟（加盖公章）</w:t>
      </w:r>
    </w:p>
    <w:p w14:paraId="1365A560" w14:textId="77777777" w:rsidR="002613E7" w:rsidRPr="002613E7" w:rsidRDefault="002613E7" w:rsidP="002613E7">
      <w:pPr>
        <w:spacing w:line="480" w:lineRule="exact"/>
        <w:rPr>
          <w:rFonts w:ascii="宋体" w:eastAsia="宋体" w:hAnsi="宋体" w:cs="宋体"/>
          <w:bCs/>
          <w:sz w:val="24"/>
          <w:szCs w:val="24"/>
        </w:rPr>
      </w:pPr>
    </w:p>
    <w:p w14:paraId="3D860A6C" w14:textId="77777777" w:rsidR="002613E7" w:rsidRPr="002613E7" w:rsidRDefault="002613E7" w:rsidP="002613E7">
      <w:pPr>
        <w:spacing w:line="480" w:lineRule="exact"/>
        <w:rPr>
          <w:rFonts w:ascii="宋体" w:eastAsia="宋体" w:hAnsi="宋体" w:cs="宋体"/>
          <w:bCs/>
          <w:sz w:val="24"/>
          <w:szCs w:val="24"/>
        </w:rPr>
      </w:pPr>
    </w:p>
    <w:p w14:paraId="5A4AB410" w14:textId="77777777" w:rsidR="002613E7" w:rsidRPr="002613E7" w:rsidRDefault="002613E7" w:rsidP="002613E7">
      <w:pPr>
        <w:spacing w:line="480" w:lineRule="exact"/>
        <w:rPr>
          <w:rFonts w:ascii="宋体" w:eastAsia="宋体" w:hAnsi="宋体" w:cs="宋体"/>
          <w:bCs/>
          <w:sz w:val="24"/>
          <w:szCs w:val="24"/>
        </w:rPr>
      </w:pPr>
    </w:p>
    <w:p w14:paraId="7EEABA0D" w14:textId="77777777" w:rsidR="002613E7" w:rsidRPr="002613E7" w:rsidRDefault="002613E7" w:rsidP="002613E7">
      <w:pPr>
        <w:spacing w:line="480" w:lineRule="exact"/>
        <w:rPr>
          <w:rFonts w:ascii="宋体" w:eastAsia="宋体" w:hAnsi="宋体" w:cs="宋体"/>
          <w:bCs/>
          <w:sz w:val="24"/>
          <w:szCs w:val="24"/>
        </w:rPr>
      </w:pPr>
    </w:p>
    <w:p w14:paraId="0DF088AD" w14:textId="77777777" w:rsidR="002613E7" w:rsidRPr="002613E7" w:rsidRDefault="002613E7" w:rsidP="002613E7">
      <w:pPr>
        <w:spacing w:line="480" w:lineRule="exact"/>
        <w:rPr>
          <w:rFonts w:ascii="宋体" w:eastAsia="宋体" w:hAnsi="宋体" w:cs="宋体"/>
          <w:bCs/>
          <w:sz w:val="24"/>
          <w:szCs w:val="24"/>
        </w:rPr>
      </w:pPr>
    </w:p>
    <w:p w14:paraId="5FB80360" w14:textId="77777777" w:rsidR="002613E7" w:rsidRPr="002613E7" w:rsidRDefault="002613E7" w:rsidP="002613E7">
      <w:pPr>
        <w:spacing w:line="480" w:lineRule="exact"/>
        <w:rPr>
          <w:rFonts w:ascii="宋体" w:eastAsia="宋体" w:hAnsi="宋体" w:cs="宋体"/>
          <w:bCs/>
          <w:sz w:val="24"/>
          <w:szCs w:val="24"/>
        </w:rPr>
      </w:pPr>
    </w:p>
    <w:p w14:paraId="3166725C" w14:textId="77777777" w:rsidR="002613E7" w:rsidRPr="002613E7" w:rsidRDefault="002613E7" w:rsidP="002613E7">
      <w:pPr>
        <w:spacing w:line="480" w:lineRule="exact"/>
        <w:rPr>
          <w:rFonts w:ascii="宋体" w:eastAsia="宋体" w:hAnsi="宋体" w:cs="宋体"/>
          <w:bCs/>
          <w:sz w:val="24"/>
          <w:szCs w:val="24"/>
        </w:rPr>
      </w:pPr>
    </w:p>
    <w:p w14:paraId="423E1042" w14:textId="77777777" w:rsidR="002613E7" w:rsidRPr="002613E7" w:rsidRDefault="002613E7" w:rsidP="002613E7">
      <w:pPr>
        <w:spacing w:line="480" w:lineRule="exact"/>
        <w:rPr>
          <w:rFonts w:ascii="宋体" w:eastAsia="宋体" w:hAnsi="宋体" w:cs="宋体"/>
          <w:bCs/>
          <w:sz w:val="24"/>
          <w:szCs w:val="24"/>
        </w:rPr>
      </w:pPr>
    </w:p>
    <w:bookmarkEnd w:id="144"/>
    <w:bookmarkEnd w:id="145"/>
    <w:bookmarkEnd w:id="146"/>
    <w:bookmarkEnd w:id="147"/>
    <w:bookmarkEnd w:id="148"/>
    <w:bookmarkEnd w:id="149"/>
    <w:bookmarkEnd w:id="154"/>
    <w:bookmarkEnd w:id="155"/>
    <w:bookmarkEnd w:id="156"/>
    <w:p w14:paraId="62028FD6" w14:textId="77777777" w:rsidR="002613E7" w:rsidRPr="002613E7" w:rsidRDefault="002613E7" w:rsidP="002613E7">
      <w:pPr>
        <w:spacing w:line="480" w:lineRule="exact"/>
        <w:rPr>
          <w:rFonts w:ascii="宋体" w:eastAsia="宋体" w:hAnsi="宋体" w:cs="宋体"/>
          <w:bCs/>
          <w:sz w:val="24"/>
          <w:szCs w:val="24"/>
        </w:rPr>
      </w:pPr>
    </w:p>
    <w:p w14:paraId="1754F91C" w14:textId="77777777" w:rsidR="002613E7" w:rsidRPr="002613E7" w:rsidRDefault="002613E7" w:rsidP="002613E7">
      <w:pPr>
        <w:pStyle w:val="ab"/>
        <w:spacing w:line="480" w:lineRule="exact"/>
        <w:ind w:firstLine="480"/>
        <w:rPr>
          <w:rFonts w:ascii="宋体" w:eastAsia="宋体" w:hAnsi="宋体" w:cs="宋体"/>
          <w:bCs/>
          <w:sz w:val="24"/>
          <w:szCs w:val="24"/>
        </w:rPr>
      </w:pPr>
    </w:p>
    <w:p w14:paraId="31E55E05" w14:textId="77777777" w:rsidR="002613E7" w:rsidRPr="002613E7" w:rsidRDefault="002613E7" w:rsidP="002613E7">
      <w:pPr>
        <w:pStyle w:val="ab"/>
        <w:spacing w:line="480" w:lineRule="exact"/>
        <w:ind w:firstLine="480"/>
        <w:rPr>
          <w:rFonts w:ascii="宋体" w:eastAsia="宋体" w:hAnsi="宋体" w:cs="宋体"/>
          <w:bCs/>
          <w:sz w:val="24"/>
          <w:szCs w:val="24"/>
        </w:rPr>
      </w:pPr>
    </w:p>
    <w:p w14:paraId="4754BE28" w14:textId="0FFAB94F" w:rsidR="0002748D" w:rsidRDefault="0002748D" w:rsidP="002613E7">
      <w:pPr>
        <w:pStyle w:val="ab"/>
        <w:spacing w:line="480" w:lineRule="exact"/>
        <w:ind w:firstLine="480"/>
        <w:rPr>
          <w:rFonts w:ascii="宋体" w:eastAsia="宋体" w:hAnsi="宋体" w:cs="宋体"/>
          <w:bCs/>
          <w:sz w:val="24"/>
          <w:szCs w:val="24"/>
        </w:rPr>
      </w:pPr>
    </w:p>
    <w:p w14:paraId="20A3D62E" w14:textId="77777777" w:rsidR="0002748D" w:rsidRDefault="0002748D" w:rsidP="0002748D">
      <w:pPr>
        <w:pStyle w:val="1"/>
      </w:pPr>
      <w:r>
        <w:br w:type="page"/>
      </w:r>
    </w:p>
    <w:p w14:paraId="09564DBB" w14:textId="7607AC1F" w:rsidR="0002748D" w:rsidRPr="00FA5A97" w:rsidRDefault="0002748D" w:rsidP="0002748D">
      <w:pPr>
        <w:jc w:val="center"/>
        <w:rPr>
          <w:rFonts w:ascii="宋体" w:eastAsia="宋体" w:hAnsi="宋体"/>
          <w:b/>
          <w:bCs/>
          <w:sz w:val="28"/>
          <w:szCs w:val="28"/>
        </w:rPr>
      </w:pPr>
      <w:r>
        <w:rPr>
          <w:rFonts w:ascii="宋体" w:eastAsia="宋体" w:hAnsi="宋体" w:hint="eastAsia"/>
          <w:b/>
          <w:bCs/>
          <w:sz w:val="28"/>
          <w:szCs w:val="28"/>
        </w:rPr>
        <w:lastRenderedPageBreak/>
        <w:t>9</w:t>
      </w:r>
      <w:r w:rsidRPr="002613E7">
        <w:rPr>
          <w:rFonts w:ascii="宋体" w:eastAsia="宋体" w:hAnsi="宋体" w:cs="宋体" w:hint="eastAsia"/>
          <w:b/>
          <w:sz w:val="24"/>
          <w:szCs w:val="24"/>
        </w:rPr>
        <w:t>、</w:t>
      </w:r>
      <w:r w:rsidRPr="00FA5A97">
        <w:rPr>
          <w:rFonts w:ascii="宋体" w:eastAsia="宋体" w:hAnsi="宋体" w:hint="eastAsia"/>
          <w:b/>
          <w:bCs/>
          <w:sz w:val="28"/>
          <w:szCs w:val="28"/>
        </w:rPr>
        <w:t>规格参数偏离表</w:t>
      </w:r>
    </w:p>
    <w:tbl>
      <w:tblPr>
        <w:tblW w:w="9235" w:type="dxa"/>
        <w:tblInd w:w="93" w:type="dxa"/>
        <w:tblLayout w:type="fixed"/>
        <w:tblLook w:val="04A0" w:firstRow="1" w:lastRow="0" w:firstColumn="1" w:lastColumn="0" w:noHBand="0" w:noVBand="1"/>
      </w:tblPr>
      <w:tblGrid>
        <w:gridCol w:w="1431"/>
        <w:gridCol w:w="2696"/>
        <w:gridCol w:w="2235"/>
        <w:gridCol w:w="2873"/>
      </w:tblGrid>
      <w:tr w:rsidR="0002748D" w14:paraId="3F608BA9" w14:textId="4BCF1E21" w:rsidTr="0002748D">
        <w:trPr>
          <w:trHeight w:val="290"/>
        </w:trPr>
        <w:tc>
          <w:tcPr>
            <w:tcW w:w="1431" w:type="dxa"/>
            <w:tcBorders>
              <w:top w:val="single" w:sz="4" w:space="0" w:color="auto"/>
              <w:left w:val="single" w:sz="4" w:space="0" w:color="auto"/>
              <w:bottom w:val="single" w:sz="4" w:space="0" w:color="auto"/>
              <w:right w:val="single" w:sz="4" w:space="0" w:color="auto"/>
            </w:tcBorders>
            <w:vAlign w:val="center"/>
          </w:tcPr>
          <w:p w14:paraId="059139F2" w14:textId="77777777" w:rsidR="0002748D" w:rsidRDefault="0002748D" w:rsidP="00F60771">
            <w:pPr>
              <w:widowControl/>
              <w:jc w:val="center"/>
              <w:rPr>
                <w:rFonts w:ascii="宋体" w:hAnsi="宋体" w:cs="宋体"/>
                <w:kern w:val="0"/>
                <w:sz w:val="24"/>
              </w:rPr>
            </w:pPr>
            <w:r>
              <w:rPr>
                <w:rFonts w:ascii="宋体" w:hAnsi="宋体" w:cs="宋体" w:hint="eastAsia"/>
                <w:kern w:val="0"/>
                <w:sz w:val="24"/>
              </w:rPr>
              <w:t>货物名称</w:t>
            </w:r>
          </w:p>
        </w:tc>
        <w:tc>
          <w:tcPr>
            <w:tcW w:w="2696" w:type="dxa"/>
            <w:tcBorders>
              <w:top w:val="single" w:sz="4" w:space="0" w:color="auto"/>
              <w:left w:val="nil"/>
              <w:bottom w:val="single" w:sz="4" w:space="0" w:color="auto"/>
              <w:right w:val="single" w:sz="4" w:space="0" w:color="auto"/>
            </w:tcBorders>
            <w:vAlign w:val="center"/>
          </w:tcPr>
          <w:p w14:paraId="2F68B30F" w14:textId="77777777" w:rsidR="0002748D" w:rsidRDefault="0002748D" w:rsidP="00F60771">
            <w:pPr>
              <w:widowControl/>
              <w:jc w:val="center"/>
              <w:rPr>
                <w:rFonts w:ascii="宋体" w:hAnsi="宋体" w:cs="宋体"/>
                <w:kern w:val="0"/>
                <w:sz w:val="24"/>
              </w:rPr>
            </w:pPr>
            <w:r>
              <w:rPr>
                <w:rFonts w:ascii="宋体" w:hAnsi="宋体" w:cs="宋体" w:hint="eastAsia"/>
                <w:kern w:val="0"/>
                <w:sz w:val="24"/>
              </w:rPr>
              <w:t>文件要求参数</w:t>
            </w:r>
          </w:p>
        </w:tc>
        <w:tc>
          <w:tcPr>
            <w:tcW w:w="2235" w:type="dxa"/>
            <w:tcBorders>
              <w:top w:val="single" w:sz="4" w:space="0" w:color="auto"/>
              <w:left w:val="nil"/>
              <w:bottom w:val="single" w:sz="4" w:space="0" w:color="auto"/>
              <w:right w:val="single" w:sz="4" w:space="0" w:color="auto"/>
            </w:tcBorders>
            <w:vAlign w:val="center"/>
          </w:tcPr>
          <w:p w14:paraId="5EAA1E7D" w14:textId="77777777" w:rsidR="0002748D" w:rsidRDefault="0002748D" w:rsidP="00F60771">
            <w:pPr>
              <w:widowControl/>
              <w:jc w:val="center"/>
              <w:rPr>
                <w:rFonts w:ascii="宋体" w:hAnsi="宋体" w:cs="宋体"/>
                <w:kern w:val="0"/>
                <w:sz w:val="24"/>
              </w:rPr>
            </w:pPr>
            <w:r>
              <w:rPr>
                <w:rFonts w:ascii="宋体" w:hAnsi="宋体" w:cs="宋体" w:hint="eastAsia"/>
                <w:kern w:val="0"/>
                <w:sz w:val="24"/>
              </w:rPr>
              <w:t>所报产品参数</w:t>
            </w:r>
          </w:p>
        </w:tc>
        <w:tc>
          <w:tcPr>
            <w:tcW w:w="2873" w:type="dxa"/>
            <w:tcBorders>
              <w:top w:val="single" w:sz="4" w:space="0" w:color="auto"/>
              <w:left w:val="nil"/>
              <w:bottom w:val="single" w:sz="4" w:space="0" w:color="auto"/>
              <w:right w:val="single" w:sz="4" w:space="0" w:color="auto"/>
            </w:tcBorders>
          </w:tcPr>
          <w:p w14:paraId="63C3C262" w14:textId="38DB4966" w:rsidR="0002748D" w:rsidRDefault="0002748D" w:rsidP="00F60771">
            <w:pPr>
              <w:widowControl/>
              <w:jc w:val="center"/>
              <w:rPr>
                <w:rFonts w:ascii="宋体" w:hAnsi="宋体" w:cs="宋体"/>
                <w:kern w:val="0"/>
                <w:sz w:val="24"/>
              </w:rPr>
            </w:pPr>
            <w:r>
              <w:rPr>
                <w:rFonts w:ascii="宋体" w:hAnsi="宋体" w:cs="宋体" w:hint="eastAsia"/>
                <w:kern w:val="0"/>
                <w:sz w:val="24"/>
              </w:rPr>
              <w:t>是否满足遴选文件要求</w:t>
            </w:r>
            <w:r>
              <w:rPr>
                <w:rFonts w:ascii="宋体" w:hAnsi="宋体" w:cs="宋体" w:hint="eastAsia"/>
                <w:kern w:val="0"/>
                <w:sz w:val="24"/>
              </w:rPr>
              <w:t>(</w:t>
            </w:r>
            <w:r>
              <w:rPr>
                <w:rFonts w:ascii="宋体" w:hAnsi="宋体" w:cs="宋体" w:hint="eastAsia"/>
                <w:kern w:val="0"/>
                <w:sz w:val="24"/>
              </w:rPr>
              <w:t>正偏离</w:t>
            </w:r>
            <w:r>
              <w:rPr>
                <w:rFonts w:ascii="宋体" w:hAnsi="宋体" w:cs="宋体" w:hint="eastAsia"/>
                <w:kern w:val="0"/>
                <w:sz w:val="24"/>
              </w:rPr>
              <w:t>/</w:t>
            </w:r>
            <w:r>
              <w:rPr>
                <w:rFonts w:ascii="宋体" w:hAnsi="宋体" w:cs="宋体" w:hint="eastAsia"/>
                <w:kern w:val="0"/>
                <w:sz w:val="24"/>
              </w:rPr>
              <w:t>负偏离</w:t>
            </w:r>
            <w:r>
              <w:rPr>
                <w:rFonts w:ascii="宋体" w:hAnsi="宋体" w:cs="宋体" w:hint="eastAsia"/>
                <w:kern w:val="0"/>
                <w:sz w:val="24"/>
              </w:rPr>
              <w:t>)</w:t>
            </w:r>
          </w:p>
        </w:tc>
      </w:tr>
      <w:tr w:rsidR="0002748D" w14:paraId="592C4BC4" w14:textId="6805271B" w:rsidTr="0002748D">
        <w:trPr>
          <w:trHeight w:val="283"/>
        </w:trPr>
        <w:tc>
          <w:tcPr>
            <w:tcW w:w="1431" w:type="dxa"/>
            <w:tcBorders>
              <w:top w:val="nil"/>
              <w:left w:val="single" w:sz="4" w:space="0" w:color="auto"/>
              <w:bottom w:val="single" w:sz="4" w:space="0" w:color="auto"/>
              <w:right w:val="single" w:sz="4" w:space="0" w:color="auto"/>
            </w:tcBorders>
            <w:vAlign w:val="center"/>
          </w:tcPr>
          <w:p w14:paraId="5E90282D" w14:textId="77777777" w:rsidR="0002748D" w:rsidRDefault="0002748D" w:rsidP="00F60771">
            <w:pPr>
              <w:widowControl/>
              <w:jc w:val="left"/>
              <w:rPr>
                <w:rFonts w:ascii="宋体" w:hAnsi="宋体" w:cs="宋体"/>
                <w:kern w:val="0"/>
                <w:sz w:val="24"/>
              </w:rPr>
            </w:pPr>
          </w:p>
        </w:tc>
        <w:tc>
          <w:tcPr>
            <w:tcW w:w="2696" w:type="dxa"/>
            <w:tcBorders>
              <w:top w:val="nil"/>
              <w:left w:val="nil"/>
              <w:bottom w:val="single" w:sz="4" w:space="0" w:color="auto"/>
              <w:right w:val="single" w:sz="4" w:space="0" w:color="auto"/>
            </w:tcBorders>
            <w:vAlign w:val="center"/>
          </w:tcPr>
          <w:p w14:paraId="5B624041"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6347EBC2"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28BA1A2A" w14:textId="77777777" w:rsidR="0002748D" w:rsidRDefault="0002748D" w:rsidP="00F60771">
            <w:pPr>
              <w:widowControl/>
              <w:jc w:val="left"/>
              <w:rPr>
                <w:rFonts w:ascii="宋体" w:hAnsi="宋体" w:cs="宋体"/>
                <w:kern w:val="0"/>
                <w:sz w:val="24"/>
              </w:rPr>
            </w:pPr>
          </w:p>
        </w:tc>
      </w:tr>
      <w:tr w:rsidR="0002748D" w14:paraId="6720BC6E" w14:textId="068A918E" w:rsidTr="0002748D">
        <w:trPr>
          <w:trHeight w:val="270"/>
        </w:trPr>
        <w:tc>
          <w:tcPr>
            <w:tcW w:w="1431" w:type="dxa"/>
            <w:tcBorders>
              <w:top w:val="nil"/>
              <w:left w:val="single" w:sz="4" w:space="0" w:color="auto"/>
              <w:bottom w:val="single" w:sz="4" w:space="0" w:color="auto"/>
              <w:right w:val="single" w:sz="4" w:space="0" w:color="auto"/>
            </w:tcBorders>
            <w:vAlign w:val="center"/>
          </w:tcPr>
          <w:p w14:paraId="694BF7D0" w14:textId="77777777" w:rsidR="0002748D" w:rsidRDefault="0002748D" w:rsidP="00F60771">
            <w:pPr>
              <w:widowControl/>
              <w:jc w:val="left"/>
              <w:rPr>
                <w:rFonts w:ascii="宋体" w:hAnsi="宋体" w:cs="宋体"/>
                <w:kern w:val="0"/>
                <w:sz w:val="24"/>
              </w:rPr>
            </w:pPr>
          </w:p>
        </w:tc>
        <w:tc>
          <w:tcPr>
            <w:tcW w:w="2696" w:type="dxa"/>
            <w:tcBorders>
              <w:top w:val="nil"/>
              <w:left w:val="nil"/>
              <w:bottom w:val="single" w:sz="4" w:space="0" w:color="auto"/>
              <w:right w:val="single" w:sz="4" w:space="0" w:color="auto"/>
            </w:tcBorders>
            <w:vAlign w:val="center"/>
          </w:tcPr>
          <w:p w14:paraId="226EDD67"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2306F0B"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0CFEB554" w14:textId="77777777" w:rsidR="0002748D" w:rsidRDefault="0002748D" w:rsidP="00F60771">
            <w:pPr>
              <w:widowControl/>
              <w:jc w:val="left"/>
              <w:rPr>
                <w:rFonts w:ascii="宋体" w:hAnsi="宋体" w:cs="宋体"/>
                <w:kern w:val="0"/>
                <w:sz w:val="24"/>
              </w:rPr>
            </w:pPr>
          </w:p>
        </w:tc>
      </w:tr>
      <w:tr w:rsidR="0002748D" w14:paraId="6224FC07" w14:textId="227F0899" w:rsidTr="0002748D">
        <w:trPr>
          <w:trHeight w:val="283"/>
        </w:trPr>
        <w:tc>
          <w:tcPr>
            <w:tcW w:w="1431" w:type="dxa"/>
            <w:tcBorders>
              <w:top w:val="nil"/>
              <w:left w:val="single" w:sz="4" w:space="0" w:color="auto"/>
              <w:bottom w:val="single" w:sz="4" w:space="0" w:color="auto"/>
              <w:right w:val="single" w:sz="4" w:space="0" w:color="auto"/>
            </w:tcBorders>
            <w:vAlign w:val="center"/>
          </w:tcPr>
          <w:p w14:paraId="39AE6797" w14:textId="77777777" w:rsidR="0002748D" w:rsidRDefault="0002748D" w:rsidP="00F60771">
            <w:pPr>
              <w:widowControl/>
              <w:jc w:val="left"/>
              <w:rPr>
                <w:rFonts w:ascii="宋体" w:hAnsi="宋体" w:cs="宋体"/>
                <w:kern w:val="0"/>
                <w:sz w:val="24"/>
              </w:rPr>
            </w:pPr>
          </w:p>
        </w:tc>
        <w:tc>
          <w:tcPr>
            <w:tcW w:w="2696" w:type="dxa"/>
            <w:tcBorders>
              <w:top w:val="nil"/>
              <w:left w:val="nil"/>
              <w:bottom w:val="single" w:sz="4" w:space="0" w:color="auto"/>
              <w:right w:val="single" w:sz="4" w:space="0" w:color="auto"/>
            </w:tcBorders>
            <w:vAlign w:val="center"/>
          </w:tcPr>
          <w:p w14:paraId="72C8DD4D"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EDEBDD3"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E798815" w14:textId="77777777" w:rsidR="0002748D" w:rsidRDefault="0002748D" w:rsidP="00F60771">
            <w:pPr>
              <w:widowControl/>
              <w:jc w:val="left"/>
              <w:rPr>
                <w:rFonts w:ascii="宋体" w:hAnsi="宋体" w:cs="宋体"/>
                <w:kern w:val="0"/>
                <w:sz w:val="24"/>
              </w:rPr>
            </w:pPr>
          </w:p>
        </w:tc>
      </w:tr>
      <w:tr w:rsidR="0002748D" w14:paraId="583DD16E" w14:textId="176677CE" w:rsidTr="0002748D">
        <w:trPr>
          <w:trHeight w:val="283"/>
        </w:trPr>
        <w:tc>
          <w:tcPr>
            <w:tcW w:w="1431" w:type="dxa"/>
            <w:tcBorders>
              <w:top w:val="nil"/>
              <w:left w:val="single" w:sz="4" w:space="0" w:color="auto"/>
              <w:bottom w:val="single" w:sz="4" w:space="0" w:color="auto"/>
              <w:right w:val="single" w:sz="4" w:space="0" w:color="auto"/>
            </w:tcBorders>
            <w:vAlign w:val="center"/>
          </w:tcPr>
          <w:p w14:paraId="60310D78" w14:textId="77777777" w:rsidR="0002748D" w:rsidRDefault="0002748D" w:rsidP="00F60771">
            <w:pPr>
              <w:widowControl/>
              <w:jc w:val="left"/>
              <w:rPr>
                <w:rFonts w:ascii="宋体" w:hAnsi="宋体" w:cs="宋体"/>
                <w:kern w:val="0"/>
                <w:sz w:val="24"/>
              </w:rPr>
            </w:pPr>
          </w:p>
        </w:tc>
        <w:tc>
          <w:tcPr>
            <w:tcW w:w="2696" w:type="dxa"/>
            <w:tcBorders>
              <w:top w:val="nil"/>
              <w:left w:val="nil"/>
              <w:bottom w:val="single" w:sz="4" w:space="0" w:color="auto"/>
              <w:right w:val="single" w:sz="4" w:space="0" w:color="auto"/>
            </w:tcBorders>
            <w:vAlign w:val="center"/>
          </w:tcPr>
          <w:p w14:paraId="54DEADAD"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7DB9B410"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510EDC26" w14:textId="77777777" w:rsidR="0002748D" w:rsidRDefault="0002748D" w:rsidP="00F60771">
            <w:pPr>
              <w:widowControl/>
              <w:jc w:val="left"/>
              <w:rPr>
                <w:rFonts w:ascii="宋体" w:hAnsi="宋体" w:cs="宋体"/>
                <w:kern w:val="0"/>
                <w:sz w:val="24"/>
              </w:rPr>
            </w:pPr>
          </w:p>
        </w:tc>
      </w:tr>
      <w:tr w:rsidR="0002748D" w14:paraId="4E70792F" w14:textId="42206E21" w:rsidTr="0002748D">
        <w:trPr>
          <w:trHeight w:val="253"/>
        </w:trPr>
        <w:tc>
          <w:tcPr>
            <w:tcW w:w="1431" w:type="dxa"/>
            <w:tcBorders>
              <w:top w:val="nil"/>
              <w:left w:val="single" w:sz="4" w:space="0" w:color="auto"/>
              <w:bottom w:val="single" w:sz="4" w:space="0" w:color="auto"/>
              <w:right w:val="single" w:sz="4" w:space="0" w:color="auto"/>
            </w:tcBorders>
            <w:vAlign w:val="center"/>
          </w:tcPr>
          <w:p w14:paraId="2EB9D0EF" w14:textId="77777777" w:rsidR="0002748D" w:rsidRDefault="0002748D" w:rsidP="00F60771">
            <w:pPr>
              <w:widowControl/>
              <w:jc w:val="left"/>
              <w:rPr>
                <w:rFonts w:ascii="宋体" w:hAnsi="宋体" w:cs="宋体"/>
                <w:kern w:val="0"/>
                <w:sz w:val="24"/>
              </w:rPr>
            </w:pPr>
          </w:p>
        </w:tc>
        <w:tc>
          <w:tcPr>
            <w:tcW w:w="2696" w:type="dxa"/>
            <w:tcBorders>
              <w:top w:val="nil"/>
              <w:left w:val="nil"/>
              <w:bottom w:val="single" w:sz="4" w:space="0" w:color="auto"/>
              <w:right w:val="single" w:sz="4" w:space="0" w:color="auto"/>
            </w:tcBorders>
            <w:vAlign w:val="center"/>
          </w:tcPr>
          <w:p w14:paraId="29912589"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4059C1E6"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12DB709" w14:textId="77777777" w:rsidR="0002748D" w:rsidRDefault="0002748D" w:rsidP="00F60771">
            <w:pPr>
              <w:widowControl/>
              <w:jc w:val="left"/>
              <w:rPr>
                <w:rFonts w:ascii="宋体" w:hAnsi="宋体" w:cs="宋体"/>
                <w:kern w:val="0"/>
                <w:sz w:val="24"/>
              </w:rPr>
            </w:pPr>
          </w:p>
        </w:tc>
      </w:tr>
      <w:tr w:rsidR="0002748D" w14:paraId="73AFF708" w14:textId="01D3C651"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4B925B6E"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48CA68C5"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822374B"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346BB039" w14:textId="77777777" w:rsidR="0002748D" w:rsidRDefault="0002748D" w:rsidP="00F60771">
            <w:pPr>
              <w:widowControl/>
              <w:jc w:val="left"/>
              <w:rPr>
                <w:rFonts w:ascii="宋体" w:hAnsi="宋体" w:cs="宋体"/>
                <w:kern w:val="0"/>
                <w:sz w:val="24"/>
              </w:rPr>
            </w:pPr>
          </w:p>
        </w:tc>
      </w:tr>
      <w:tr w:rsidR="0002748D" w14:paraId="10B0D26D" w14:textId="2254474A"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138BABB2"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70468CB3"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5D90A257"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163F9E6E" w14:textId="77777777" w:rsidR="0002748D" w:rsidRDefault="0002748D" w:rsidP="00F60771">
            <w:pPr>
              <w:widowControl/>
              <w:jc w:val="left"/>
              <w:rPr>
                <w:rFonts w:ascii="宋体" w:hAnsi="宋体" w:cs="宋体"/>
                <w:kern w:val="0"/>
                <w:sz w:val="24"/>
              </w:rPr>
            </w:pPr>
          </w:p>
        </w:tc>
      </w:tr>
      <w:tr w:rsidR="0002748D" w14:paraId="01703D5A" w14:textId="21AD8C73" w:rsidTr="0002748D">
        <w:trPr>
          <w:trHeight w:val="287"/>
        </w:trPr>
        <w:tc>
          <w:tcPr>
            <w:tcW w:w="1431" w:type="dxa"/>
            <w:tcBorders>
              <w:top w:val="single" w:sz="4" w:space="0" w:color="auto"/>
              <w:left w:val="single" w:sz="4" w:space="0" w:color="auto"/>
              <w:bottom w:val="single" w:sz="4" w:space="0" w:color="auto"/>
              <w:right w:val="single" w:sz="4" w:space="0" w:color="auto"/>
            </w:tcBorders>
            <w:vAlign w:val="center"/>
          </w:tcPr>
          <w:p w14:paraId="1B8846C5"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560FB79A"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34036617"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19F1CAE2" w14:textId="77777777" w:rsidR="0002748D" w:rsidRDefault="0002748D" w:rsidP="00F60771">
            <w:pPr>
              <w:widowControl/>
              <w:jc w:val="left"/>
              <w:rPr>
                <w:rFonts w:ascii="宋体" w:hAnsi="宋体" w:cs="宋体"/>
                <w:kern w:val="0"/>
                <w:sz w:val="24"/>
              </w:rPr>
            </w:pPr>
          </w:p>
        </w:tc>
      </w:tr>
      <w:tr w:rsidR="0002748D" w14:paraId="3AE2D796" w14:textId="6C00EEEE"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570B083A"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5D477BF9"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A6BF6AC"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ADB0E74" w14:textId="77777777" w:rsidR="0002748D" w:rsidRDefault="0002748D" w:rsidP="00F60771">
            <w:pPr>
              <w:widowControl/>
              <w:jc w:val="left"/>
              <w:rPr>
                <w:rFonts w:ascii="宋体" w:hAnsi="宋体" w:cs="宋体"/>
                <w:kern w:val="0"/>
                <w:sz w:val="24"/>
              </w:rPr>
            </w:pPr>
          </w:p>
        </w:tc>
      </w:tr>
      <w:tr w:rsidR="0002748D" w14:paraId="4D2B3D37" w14:textId="40C66ADB" w:rsidTr="0002748D">
        <w:trPr>
          <w:trHeight w:val="348"/>
        </w:trPr>
        <w:tc>
          <w:tcPr>
            <w:tcW w:w="1431" w:type="dxa"/>
            <w:tcBorders>
              <w:top w:val="single" w:sz="4" w:space="0" w:color="auto"/>
              <w:left w:val="single" w:sz="4" w:space="0" w:color="auto"/>
              <w:bottom w:val="single" w:sz="4" w:space="0" w:color="auto"/>
              <w:right w:val="single" w:sz="4" w:space="0" w:color="auto"/>
            </w:tcBorders>
            <w:vAlign w:val="center"/>
          </w:tcPr>
          <w:p w14:paraId="528AA991"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2C981264"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610663B0"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16FE30FF" w14:textId="77777777" w:rsidR="0002748D" w:rsidRDefault="0002748D" w:rsidP="00F60771">
            <w:pPr>
              <w:widowControl/>
              <w:jc w:val="left"/>
              <w:rPr>
                <w:rFonts w:ascii="宋体" w:hAnsi="宋体" w:cs="宋体"/>
                <w:kern w:val="0"/>
                <w:sz w:val="24"/>
              </w:rPr>
            </w:pPr>
          </w:p>
        </w:tc>
      </w:tr>
      <w:tr w:rsidR="0002748D" w14:paraId="26BBA3B5" w14:textId="30AA6D85" w:rsidTr="0002748D">
        <w:trPr>
          <w:trHeight w:val="310"/>
        </w:trPr>
        <w:tc>
          <w:tcPr>
            <w:tcW w:w="1431" w:type="dxa"/>
            <w:tcBorders>
              <w:top w:val="single" w:sz="4" w:space="0" w:color="auto"/>
              <w:left w:val="single" w:sz="4" w:space="0" w:color="auto"/>
              <w:bottom w:val="single" w:sz="4" w:space="0" w:color="auto"/>
              <w:right w:val="single" w:sz="4" w:space="0" w:color="auto"/>
            </w:tcBorders>
            <w:vAlign w:val="center"/>
          </w:tcPr>
          <w:p w14:paraId="18E26DF9"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41A1A925"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71E2D96A"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15385AB7" w14:textId="77777777" w:rsidR="0002748D" w:rsidRDefault="0002748D" w:rsidP="00F60771">
            <w:pPr>
              <w:widowControl/>
              <w:jc w:val="left"/>
              <w:rPr>
                <w:rFonts w:ascii="宋体" w:hAnsi="宋体" w:cs="宋体"/>
                <w:kern w:val="0"/>
                <w:sz w:val="24"/>
              </w:rPr>
            </w:pPr>
          </w:p>
        </w:tc>
      </w:tr>
      <w:tr w:rsidR="0002748D" w14:paraId="251DC85A" w14:textId="2DFCD854" w:rsidTr="0002748D">
        <w:trPr>
          <w:trHeight w:val="277"/>
        </w:trPr>
        <w:tc>
          <w:tcPr>
            <w:tcW w:w="1431" w:type="dxa"/>
            <w:tcBorders>
              <w:top w:val="single" w:sz="4" w:space="0" w:color="auto"/>
              <w:left w:val="single" w:sz="4" w:space="0" w:color="auto"/>
              <w:bottom w:val="single" w:sz="4" w:space="0" w:color="auto"/>
              <w:right w:val="single" w:sz="4" w:space="0" w:color="auto"/>
            </w:tcBorders>
            <w:vAlign w:val="center"/>
          </w:tcPr>
          <w:p w14:paraId="7132B7F6"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41C85C04"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3E7EE4D6"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5803CAAF" w14:textId="77777777" w:rsidR="0002748D" w:rsidRDefault="0002748D" w:rsidP="00F60771">
            <w:pPr>
              <w:widowControl/>
              <w:jc w:val="left"/>
              <w:rPr>
                <w:rFonts w:ascii="宋体" w:hAnsi="宋体" w:cs="宋体"/>
                <w:kern w:val="0"/>
                <w:sz w:val="24"/>
              </w:rPr>
            </w:pPr>
          </w:p>
        </w:tc>
      </w:tr>
      <w:tr w:rsidR="0002748D" w14:paraId="390CCA4C" w14:textId="24836FF2"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2FFA5F12"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331E093D"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22552F85"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616A5E9E" w14:textId="77777777" w:rsidR="0002748D" w:rsidRDefault="0002748D" w:rsidP="00F60771">
            <w:pPr>
              <w:widowControl/>
              <w:jc w:val="left"/>
              <w:rPr>
                <w:rFonts w:ascii="宋体" w:hAnsi="宋体" w:cs="宋体"/>
                <w:kern w:val="0"/>
                <w:sz w:val="24"/>
              </w:rPr>
            </w:pPr>
          </w:p>
        </w:tc>
      </w:tr>
      <w:tr w:rsidR="0002748D" w14:paraId="1A864AF6" w14:textId="48BCCD15"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7DAE15E1"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1A8A45C3"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45A30868"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0E1477DF" w14:textId="77777777" w:rsidR="0002748D" w:rsidRDefault="0002748D" w:rsidP="00F60771">
            <w:pPr>
              <w:widowControl/>
              <w:jc w:val="left"/>
              <w:rPr>
                <w:rFonts w:ascii="宋体" w:hAnsi="宋体" w:cs="宋体"/>
                <w:kern w:val="0"/>
                <w:sz w:val="24"/>
              </w:rPr>
            </w:pPr>
          </w:p>
        </w:tc>
      </w:tr>
      <w:tr w:rsidR="0002748D" w14:paraId="35A3AC04" w14:textId="4247664D" w:rsidTr="0002748D">
        <w:trPr>
          <w:trHeight w:val="261"/>
        </w:trPr>
        <w:tc>
          <w:tcPr>
            <w:tcW w:w="1431" w:type="dxa"/>
            <w:tcBorders>
              <w:top w:val="single" w:sz="4" w:space="0" w:color="auto"/>
              <w:left w:val="single" w:sz="4" w:space="0" w:color="auto"/>
              <w:bottom w:val="single" w:sz="4" w:space="0" w:color="auto"/>
              <w:right w:val="single" w:sz="4" w:space="0" w:color="auto"/>
            </w:tcBorders>
            <w:vAlign w:val="center"/>
          </w:tcPr>
          <w:p w14:paraId="0624D432"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4DED3770"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2074A326"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482C6BF8" w14:textId="77777777" w:rsidR="0002748D" w:rsidRDefault="0002748D" w:rsidP="00F60771">
            <w:pPr>
              <w:widowControl/>
              <w:jc w:val="left"/>
              <w:rPr>
                <w:rFonts w:ascii="宋体" w:hAnsi="宋体" w:cs="宋体"/>
                <w:kern w:val="0"/>
                <w:sz w:val="24"/>
              </w:rPr>
            </w:pPr>
          </w:p>
        </w:tc>
      </w:tr>
      <w:tr w:rsidR="0002748D" w14:paraId="116B6604" w14:textId="6B36D452" w:rsidTr="0002748D">
        <w:trPr>
          <w:trHeight w:val="298"/>
        </w:trPr>
        <w:tc>
          <w:tcPr>
            <w:tcW w:w="1431" w:type="dxa"/>
            <w:tcBorders>
              <w:top w:val="single" w:sz="4" w:space="0" w:color="auto"/>
              <w:left w:val="single" w:sz="4" w:space="0" w:color="auto"/>
              <w:bottom w:val="single" w:sz="4" w:space="0" w:color="auto"/>
              <w:right w:val="single" w:sz="4" w:space="0" w:color="auto"/>
            </w:tcBorders>
            <w:vAlign w:val="center"/>
          </w:tcPr>
          <w:p w14:paraId="35264672"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18695397"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BB888F8"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317C35B7" w14:textId="77777777" w:rsidR="0002748D" w:rsidRDefault="0002748D" w:rsidP="00F60771">
            <w:pPr>
              <w:widowControl/>
              <w:jc w:val="left"/>
              <w:rPr>
                <w:rFonts w:ascii="宋体" w:hAnsi="宋体" w:cs="宋体"/>
                <w:kern w:val="0"/>
                <w:sz w:val="24"/>
              </w:rPr>
            </w:pPr>
          </w:p>
        </w:tc>
      </w:tr>
      <w:tr w:rsidR="0002748D" w14:paraId="14F89F88" w14:textId="052584ED"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7C721129"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3F094F40"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63321FBE"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0B692A9A" w14:textId="77777777" w:rsidR="0002748D" w:rsidRDefault="0002748D" w:rsidP="00F60771">
            <w:pPr>
              <w:widowControl/>
              <w:jc w:val="left"/>
              <w:rPr>
                <w:rFonts w:ascii="宋体" w:hAnsi="宋体" w:cs="宋体"/>
                <w:kern w:val="0"/>
                <w:sz w:val="24"/>
              </w:rPr>
            </w:pPr>
          </w:p>
        </w:tc>
      </w:tr>
      <w:tr w:rsidR="0002748D" w14:paraId="4A4AB588" w14:textId="5C9419C1" w:rsidTr="0002748D">
        <w:trPr>
          <w:trHeight w:val="331"/>
        </w:trPr>
        <w:tc>
          <w:tcPr>
            <w:tcW w:w="1431" w:type="dxa"/>
            <w:tcBorders>
              <w:top w:val="single" w:sz="4" w:space="0" w:color="auto"/>
              <w:left w:val="single" w:sz="4" w:space="0" w:color="auto"/>
              <w:bottom w:val="single" w:sz="4" w:space="0" w:color="auto"/>
              <w:right w:val="single" w:sz="4" w:space="0" w:color="auto"/>
            </w:tcBorders>
            <w:vAlign w:val="center"/>
          </w:tcPr>
          <w:p w14:paraId="0604BC4B"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7EB83B12"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7CBF19B8"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38ACE9B7" w14:textId="77777777" w:rsidR="0002748D" w:rsidRDefault="0002748D" w:rsidP="00F60771">
            <w:pPr>
              <w:widowControl/>
              <w:jc w:val="left"/>
              <w:rPr>
                <w:rFonts w:ascii="宋体" w:hAnsi="宋体" w:cs="宋体"/>
                <w:kern w:val="0"/>
                <w:sz w:val="24"/>
              </w:rPr>
            </w:pPr>
          </w:p>
        </w:tc>
      </w:tr>
      <w:tr w:rsidR="0002748D" w14:paraId="2A951A97" w14:textId="5C8EDAD5" w:rsidTr="0002748D">
        <w:trPr>
          <w:trHeight w:val="194"/>
        </w:trPr>
        <w:tc>
          <w:tcPr>
            <w:tcW w:w="1431" w:type="dxa"/>
            <w:tcBorders>
              <w:top w:val="single" w:sz="4" w:space="0" w:color="auto"/>
              <w:left w:val="single" w:sz="4" w:space="0" w:color="auto"/>
              <w:bottom w:val="single" w:sz="4" w:space="0" w:color="auto"/>
              <w:right w:val="single" w:sz="4" w:space="0" w:color="auto"/>
            </w:tcBorders>
            <w:vAlign w:val="center"/>
          </w:tcPr>
          <w:p w14:paraId="6EFCAE7C"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6EBEB238"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24C81332"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6F6E16E9" w14:textId="77777777" w:rsidR="0002748D" w:rsidRDefault="0002748D" w:rsidP="00F60771">
            <w:pPr>
              <w:widowControl/>
              <w:jc w:val="left"/>
              <w:rPr>
                <w:rFonts w:ascii="宋体" w:hAnsi="宋体" w:cs="宋体"/>
                <w:kern w:val="0"/>
                <w:sz w:val="24"/>
              </w:rPr>
            </w:pPr>
          </w:p>
        </w:tc>
      </w:tr>
      <w:tr w:rsidR="0002748D" w14:paraId="0557007B" w14:textId="6D71DA4F" w:rsidTr="0002748D">
        <w:trPr>
          <w:trHeight w:val="217"/>
        </w:trPr>
        <w:tc>
          <w:tcPr>
            <w:tcW w:w="1431" w:type="dxa"/>
            <w:tcBorders>
              <w:top w:val="single" w:sz="4" w:space="0" w:color="auto"/>
              <w:left w:val="single" w:sz="4" w:space="0" w:color="auto"/>
              <w:bottom w:val="single" w:sz="4" w:space="0" w:color="auto"/>
              <w:right w:val="single" w:sz="4" w:space="0" w:color="auto"/>
            </w:tcBorders>
            <w:vAlign w:val="center"/>
          </w:tcPr>
          <w:p w14:paraId="2198BACD"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7B42FC12"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53CD482E"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43D0F7AB" w14:textId="77777777" w:rsidR="0002748D" w:rsidRDefault="0002748D" w:rsidP="00F60771">
            <w:pPr>
              <w:widowControl/>
              <w:jc w:val="left"/>
              <w:rPr>
                <w:rFonts w:ascii="宋体" w:hAnsi="宋体" w:cs="宋体"/>
                <w:kern w:val="0"/>
                <w:sz w:val="24"/>
              </w:rPr>
            </w:pPr>
          </w:p>
        </w:tc>
      </w:tr>
      <w:tr w:rsidR="0002748D" w14:paraId="6974A901" w14:textId="42BA3569" w:rsidTr="0002748D">
        <w:trPr>
          <w:trHeight w:val="329"/>
        </w:trPr>
        <w:tc>
          <w:tcPr>
            <w:tcW w:w="1431" w:type="dxa"/>
            <w:tcBorders>
              <w:top w:val="single" w:sz="4" w:space="0" w:color="auto"/>
              <w:left w:val="single" w:sz="4" w:space="0" w:color="auto"/>
              <w:bottom w:val="single" w:sz="4" w:space="0" w:color="auto"/>
              <w:right w:val="single" w:sz="4" w:space="0" w:color="auto"/>
            </w:tcBorders>
            <w:vAlign w:val="center"/>
          </w:tcPr>
          <w:p w14:paraId="7EA3C8BF"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6C594A95"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388F386E"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C9FD242" w14:textId="77777777" w:rsidR="0002748D" w:rsidRDefault="0002748D" w:rsidP="00F60771">
            <w:pPr>
              <w:widowControl/>
              <w:jc w:val="left"/>
              <w:rPr>
                <w:rFonts w:ascii="宋体" w:hAnsi="宋体" w:cs="宋体"/>
                <w:kern w:val="0"/>
                <w:sz w:val="24"/>
              </w:rPr>
            </w:pPr>
          </w:p>
        </w:tc>
      </w:tr>
      <w:tr w:rsidR="0002748D" w14:paraId="42C8ADC7" w14:textId="1A523B5E" w:rsidTr="0002748D">
        <w:trPr>
          <w:trHeight w:val="291"/>
        </w:trPr>
        <w:tc>
          <w:tcPr>
            <w:tcW w:w="1431" w:type="dxa"/>
            <w:tcBorders>
              <w:top w:val="single" w:sz="4" w:space="0" w:color="auto"/>
              <w:left w:val="single" w:sz="4" w:space="0" w:color="auto"/>
              <w:bottom w:val="single" w:sz="4" w:space="0" w:color="auto"/>
              <w:right w:val="single" w:sz="4" w:space="0" w:color="auto"/>
            </w:tcBorders>
            <w:vAlign w:val="center"/>
          </w:tcPr>
          <w:p w14:paraId="6219E2D4"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161FBBA1"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5A6DD672"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5FBC55B2" w14:textId="77777777" w:rsidR="0002748D" w:rsidRDefault="0002748D" w:rsidP="00F60771">
            <w:pPr>
              <w:widowControl/>
              <w:jc w:val="left"/>
              <w:rPr>
                <w:rFonts w:ascii="宋体" w:hAnsi="宋体" w:cs="宋体"/>
                <w:kern w:val="0"/>
                <w:sz w:val="24"/>
              </w:rPr>
            </w:pPr>
          </w:p>
        </w:tc>
      </w:tr>
      <w:tr w:rsidR="0002748D" w14:paraId="4E5CCA65" w14:textId="5730719E" w:rsidTr="0002748D">
        <w:trPr>
          <w:trHeight w:val="295"/>
        </w:trPr>
        <w:tc>
          <w:tcPr>
            <w:tcW w:w="1431" w:type="dxa"/>
            <w:tcBorders>
              <w:top w:val="single" w:sz="4" w:space="0" w:color="auto"/>
              <w:left w:val="single" w:sz="4" w:space="0" w:color="auto"/>
              <w:bottom w:val="single" w:sz="4" w:space="0" w:color="auto"/>
              <w:right w:val="single" w:sz="4" w:space="0" w:color="auto"/>
            </w:tcBorders>
            <w:vAlign w:val="center"/>
          </w:tcPr>
          <w:p w14:paraId="79B97724"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5B1C974A"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72E4CB6B"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883A013" w14:textId="77777777" w:rsidR="0002748D" w:rsidRDefault="0002748D" w:rsidP="00F60771">
            <w:pPr>
              <w:widowControl/>
              <w:jc w:val="left"/>
              <w:rPr>
                <w:rFonts w:ascii="宋体" w:hAnsi="宋体" w:cs="宋体"/>
                <w:kern w:val="0"/>
                <w:sz w:val="24"/>
              </w:rPr>
            </w:pPr>
          </w:p>
        </w:tc>
      </w:tr>
      <w:tr w:rsidR="0002748D" w14:paraId="2DBCEB6F" w14:textId="6CA0E565" w:rsidTr="0002748D">
        <w:trPr>
          <w:trHeight w:val="271"/>
        </w:trPr>
        <w:tc>
          <w:tcPr>
            <w:tcW w:w="1431" w:type="dxa"/>
            <w:tcBorders>
              <w:top w:val="single" w:sz="4" w:space="0" w:color="auto"/>
              <w:left w:val="single" w:sz="4" w:space="0" w:color="auto"/>
              <w:bottom w:val="single" w:sz="4" w:space="0" w:color="auto"/>
              <w:right w:val="single" w:sz="4" w:space="0" w:color="auto"/>
            </w:tcBorders>
            <w:vAlign w:val="center"/>
          </w:tcPr>
          <w:p w14:paraId="5C1D3D24"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68BF8609"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686000F"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738D547E" w14:textId="77777777" w:rsidR="0002748D" w:rsidRDefault="0002748D" w:rsidP="00F60771">
            <w:pPr>
              <w:widowControl/>
              <w:jc w:val="left"/>
              <w:rPr>
                <w:rFonts w:ascii="宋体" w:hAnsi="宋体" w:cs="宋体"/>
                <w:kern w:val="0"/>
                <w:sz w:val="24"/>
              </w:rPr>
            </w:pPr>
          </w:p>
        </w:tc>
      </w:tr>
      <w:tr w:rsidR="0002748D" w14:paraId="79D2C3C4" w14:textId="0FEF48E8"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0AD9E4E5"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642ECDF3"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729FDC49"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69CCABBE" w14:textId="77777777" w:rsidR="0002748D" w:rsidRDefault="0002748D" w:rsidP="00F60771">
            <w:pPr>
              <w:widowControl/>
              <w:jc w:val="left"/>
              <w:rPr>
                <w:rFonts w:ascii="宋体" w:hAnsi="宋体" w:cs="宋体"/>
                <w:kern w:val="0"/>
                <w:sz w:val="24"/>
              </w:rPr>
            </w:pPr>
          </w:p>
        </w:tc>
      </w:tr>
      <w:tr w:rsidR="0002748D" w14:paraId="61F1365F" w14:textId="6BE59274" w:rsidTr="0002748D">
        <w:trPr>
          <w:trHeight w:val="283"/>
        </w:trPr>
        <w:tc>
          <w:tcPr>
            <w:tcW w:w="1431" w:type="dxa"/>
            <w:tcBorders>
              <w:top w:val="single" w:sz="4" w:space="0" w:color="auto"/>
              <w:left w:val="single" w:sz="4" w:space="0" w:color="auto"/>
              <w:bottom w:val="single" w:sz="4" w:space="0" w:color="auto"/>
              <w:right w:val="single" w:sz="4" w:space="0" w:color="auto"/>
            </w:tcBorders>
            <w:vAlign w:val="center"/>
          </w:tcPr>
          <w:p w14:paraId="02CD715B"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1E827359"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0D8FD529"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613064B3" w14:textId="77777777" w:rsidR="0002748D" w:rsidRDefault="0002748D" w:rsidP="00F60771">
            <w:pPr>
              <w:widowControl/>
              <w:jc w:val="left"/>
              <w:rPr>
                <w:rFonts w:ascii="宋体" w:hAnsi="宋体" w:cs="宋体"/>
                <w:kern w:val="0"/>
                <w:sz w:val="24"/>
              </w:rPr>
            </w:pPr>
          </w:p>
        </w:tc>
      </w:tr>
      <w:tr w:rsidR="0002748D" w14:paraId="6BADCB96" w14:textId="18940AE9" w:rsidTr="0002748D">
        <w:trPr>
          <w:trHeight w:val="477"/>
        </w:trPr>
        <w:tc>
          <w:tcPr>
            <w:tcW w:w="1431" w:type="dxa"/>
            <w:tcBorders>
              <w:top w:val="single" w:sz="4" w:space="0" w:color="auto"/>
              <w:left w:val="single" w:sz="4" w:space="0" w:color="auto"/>
              <w:bottom w:val="single" w:sz="4" w:space="0" w:color="auto"/>
              <w:right w:val="single" w:sz="4" w:space="0" w:color="auto"/>
            </w:tcBorders>
            <w:vAlign w:val="center"/>
          </w:tcPr>
          <w:p w14:paraId="41762FD6"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6E160A6B"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5E9A975E"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027344FF" w14:textId="77777777" w:rsidR="0002748D" w:rsidRDefault="0002748D" w:rsidP="00F60771">
            <w:pPr>
              <w:widowControl/>
              <w:jc w:val="left"/>
              <w:rPr>
                <w:rFonts w:ascii="宋体" w:hAnsi="宋体" w:cs="宋体"/>
                <w:kern w:val="0"/>
                <w:sz w:val="24"/>
              </w:rPr>
            </w:pPr>
          </w:p>
        </w:tc>
      </w:tr>
      <w:tr w:rsidR="0002748D" w14:paraId="2D1364F6" w14:textId="1B2A8E88" w:rsidTr="0002748D">
        <w:trPr>
          <w:trHeight w:val="219"/>
        </w:trPr>
        <w:tc>
          <w:tcPr>
            <w:tcW w:w="1431" w:type="dxa"/>
            <w:tcBorders>
              <w:top w:val="single" w:sz="4" w:space="0" w:color="auto"/>
              <w:left w:val="single" w:sz="4" w:space="0" w:color="auto"/>
              <w:bottom w:val="single" w:sz="4" w:space="0" w:color="auto"/>
              <w:right w:val="single" w:sz="4" w:space="0" w:color="auto"/>
            </w:tcBorders>
            <w:vAlign w:val="center"/>
          </w:tcPr>
          <w:p w14:paraId="061C05CC" w14:textId="77777777" w:rsidR="0002748D" w:rsidRDefault="0002748D" w:rsidP="00F60771">
            <w:pPr>
              <w:widowControl/>
              <w:jc w:val="left"/>
              <w:rPr>
                <w:rFonts w:ascii="宋体" w:hAnsi="宋体" w:cs="宋体"/>
                <w:kern w:val="0"/>
                <w:sz w:val="24"/>
              </w:rPr>
            </w:pPr>
          </w:p>
        </w:tc>
        <w:tc>
          <w:tcPr>
            <w:tcW w:w="2696" w:type="dxa"/>
            <w:tcBorders>
              <w:top w:val="single" w:sz="4" w:space="0" w:color="auto"/>
              <w:left w:val="nil"/>
              <w:bottom w:val="single" w:sz="4" w:space="0" w:color="auto"/>
              <w:right w:val="single" w:sz="4" w:space="0" w:color="auto"/>
            </w:tcBorders>
            <w:vAlign w:val="center"/>
          </w:tcPr>
          <w:p w14:paraId="7C171BE7" w14:textId="77777777" w:rsidR="0002748D" w:rsidRDefault="0002748D" w:rsidP="00F60771">
            <w:pPr>
              <w:widowControl/>
              <w:jc w:val="left"/>
              <w:rPr>
                <w:rFonts w:ascii="宋体" w:hAnsi="宋体" w:cs="宋体"/>
                <w:kern w:val="0"/>
                <w:sz w:val="24"/>
              </w:rPr>
            </w:pPr>
          </w:p>
        </w:tc>
        <w:tc>
          <w:tcPr>
            <w:tcW w:w="2235" w:type="dxa"/>
            <w:tcBorders>
              <w:top w:val="nil"/>
              <w:left w:val="nil"/>
              <w:bottom w:val="single" w:sz="4" w:space="0" w:color="auto"/>
              <w:right w:val="single" w:sz="4" w:space="0" w:color="auto"/>
            </w:tcBorders>
            <w:vAlign w:val="center"/>
          </w:tcPr>
          <w:p w14:paraId="1D9660FC" w14:textId="77777777" w:rsidR="0002748D" w:rsidRDefault="0002748D" w:rsidP="00F60771">
            <w:pPr>
              <w:widowControl/>
              <w:jc w:val="left"/>
              <w:rPr>
                <w:rFonts w:ascii="宋体" w:hAnsi="宋体" w:cs="宋体"/>
                <w:kern w:val="0"/>
                <w:sz w:val="24"/>
              </w:rPr>
            </w:pPr>
            <w:r>
              <w:rPr>
                <w:rFonts w:ascii="宋体" w:hAnsi="宋体" w:cs="宋体" w:hint="eastAsia"/>
                <w:kern w:val="0"/>
                <w:sz w:val="24"/>
              </w:rPr>
              <w:t xml:space="preserve">　</w:t>
            </w:r>
          </w:p>
        </w:tc>
        <w:tc>
          <w:tcPr>
            <w:tcW w:w="2873" w:type="dxa"/>
            <w:tcBorders>
              <w:top w:val="nil"/>
              <w:left w:val="nil"/>
              <w:bottom w:val="single" w:sz="4" w:space="0" w:color="auto"/>
              <w:right w:val="single" w:sz="4" w:space="0" w:color="auto"/>
            </w:tcBorders>
          </w:tcPr>
          <w:p w14:paraId="4AAAAB1C" w14:textId="77777777" w:rsidR="0002748D" w:rsidRDefault="0002748D" w:rsidP="00F60771">
            <w:pPr>
              <w:widowControl/>
              <w:jc w:val="left"/>
              <w:rPr>
                <w:rFonts w:ascii="宋体" w:hAnsi="宋体" w:cs="宋体"/>
                <w:kern w:val="0"/>
                <w:sz w:val="24"/>
              </w:rPr>
            </w:pPr>
          </w:p>
        </w:tc>
      </w:tr>
    </w:tbl>
    <w:p w14:paraId="624F1C3A" w14:textId="77777777" w:rsidR="002613E7" w:rsidRPr="002613E7" w:rsidRDefault="002613E7" w:rsidP="002613E7">
      <w:pPr>
        <w:pStyle w:val="ab"/>
        <w:spacing w:line="480" w:lineRule="exact"/>
        <w:ind w:firstLine="480"/>
        <w:rPr>
          <w:rFonts w:ascii="宋体" w:eastAsia="宋体" w:hAnsi="宋体" w:cs="宋体"/>
          <w:bCs/>
          <w:sz w:val="24"/>
          <w:szCs w:val="24"/>
        </w:rPr>
      </w:pPr>
    </w:p>
    <w:p w14:paraId="2585B0BF" w14:textId="77777777" w:rsidR="0002748D" w:rsidRPr="002613E7" w:rsidRDefault="0002748D" w:rsidP="0002748D">
      <w:pPr>
        <w:spacing w:line="480" w:lineRule="exact"/>
        <w:rPr>
          <w:rFonts w:ascii="宋体" w:eastAsia="宋体" w:hAnsi="宋体" w:cs="宋体"/>
          <w:bCs/>
          <w:sz w:val="24"/>
          <w:szCs w:val="24"/>
        </w:rPr>
      </w:pPr>
      <w:bookmarkStart w:id="157" w:name="_Toc6521"/>
      <w:bookmarkStart w:id="158" w:name="_Toc492460506"/>
      <w:bookmarkStart w:id="159" w:name="_Toc7419"/>
      <w:bookmarkStart w:id="160" w:name="_Toc29170"/>
      <w:r w:rsidRPr="002613E7">
        <w:rPr>
          <w:rFonts w:ascii="宋体" w:eastAsia="宋体" w:hAnsi="宋体" w:cs="宋体" w:hint="eastAsia"/>
          <w:bCs/>
          <w:sz w:val="24"/>
          <w:szCs w:val="24"/>
        </w:rPr>
        <w:t>参选人名称（公章）：</w:t>
      </w:r>
    </w:p>
    <w:p w14:paraId="14DA68DB" w14:textId="77777777" w:rsidR="0002748D" w:rsidRPr="002613E7" w:rsidRDefault="0002748D" w:rsidP="0002748D">
      <w:pPr>
        <w:spacing w:line="480" w:lineRule="exact"/>
        <w:rPr>
          <w:rFonts w:ascii="宋体" w:eastAsia="宋体" w:hAnsi="宋体" w:cs="宋体"/>
          <w:bCs/>
          <w:sz w:val="24"/>
          <w:szCs w:val="24"/>
        </w:rPr>
      </w:pPr>
      <w:r w:rsidRPr="002613E7">
        <w:rPr>
          <w:rFonts w:ascii="宋体" w:eastAsia="宋体" w:hAnsi="宋体" w:cs="宋体" w:hint="eastAsia"/>
          <w:bCs/>
          <w:sz w:val="24"/>
          <w:szCs w:val="24"/>
        </w:rPr>
        <w:t>参选人法定代表人或法定代表人授权代表签字：</w:t>
      </w:r>
    </w:p>
    <w:p w14:paraId="19F54864" w14:textId="77777777" w:rsidR="0002748D" w:rsidRPr="002613E7" w:rsidRDefault="0002748D" w:rsidP="0002748D">
      <w:pPr>
        <w:spacing w:line="480" w:lineRule="exact"/>
        <w:rPr>
          <w:rFonts w:ascii="宋体" w:eastAsia="宋体" w:hAnsi="宋体" w:cs="宋体"/>
          <w:bCs/>
          <w:sz w:val="24"/>
          <w:szCs w:val="24"/>
        </w:rPr>
      </w:pPr>
      <w:r w:rsidRPr="002613E7">
        <w:rPr>
          <w:rFonts w:ascii="宋体" w:eastAsia="宋体" w:hAnsi="宋体" w:cs="宋体" w:hint="eastAsia"/>
          <w:bCs/>
          <w:sz w:val="24"/>
          <w:szCs w:val="24"/>
        </w:rPr>
        <w:t>日期:        年    月    日</w:t>
      </w:r>
    </w:p>
    <w:p w14:paraId="71E6EBF5" w14:textId="77777777" w:rsidR="0002748D" w:rsidRPr="002613E7" w:rsidRDefault="0002748D" w:rsidP="0002748D">
      <w:pPr>
        <w:pStyle w:val="a3"/>
        <w:rPr>
          <w:rFonts w:ascii="宋体" w:eastAsia="宋体" w:hAnsi="宋体"/>
          <w:sz w:val="24"/>
          <w:szCs w:val="24"/>
        </w:rPr>
      </w:pPr>
    </w:p>
    <w:bookmarkEnd w:id="105"/>
    <w:bookmarkEnd w:id="157"/>
    <w:bookmarkEnd w:id="158"/>
    <w:bookmarkEnd w:id="159"/>
    <w:bookmarkEnd w:id="160"/>
    <w:p w14:paraId="65ABBA83" w14:textId="77777777" w:rsidR="002613E7" w:rsidRPr="002613E7" w:rsidRDefault="002613E7" w:rsidP="002613E7">
      <w:pPr>
        <w:pStyle w:val="a3"/>
        <w:ind w:firstLine="0"/>
        <w:rPr>
          <w:rFonts w:ascii="宋体" w:eastAsia="宋体" w:hAnsi="宋体"/>
          <w:sz w:val="24"/>
          <w:szCs w:val="24"/>
        </w:rPr>
      </w:pPr>
    </w:p>
    <w:sectPr w:rsidR="002613E7" w:rsidRPr="002613E7" w:rsidSect="008222CF">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E452" w14:textId="77777777" w:rsidR="004C5620" w:rsidRDefault="004C5620" w:rsidP="008222CF">
      <w:r>
        <w:separator/>
      </w:r>
    </w:p>
  </w:endnote>
  <w:endnote w:type="continuationSeparator" w:id="0">
    <w:p w14:paraId="76F6B271" w14:textId="77777777" w:rsidR="004C5620" w:rsidRDefault="004C5620" w:rsidP="0082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525587"/>
      <w:docPartObj>
        <w:docPartGallery w:val="Page Numbers (Bottom of Page)"/>
        <w:docPartUnique/>
      </w:docPartObj>
    </w:sdtPr>
    <w:sdtContent>
      <w:p w14:paraId="6CCAFB14" w14:textId="5AA4ACDB" w:rsidR="008222CF" w:rsidRDefault="008222CF">
        <w:pPr>
          <w:pStyle w:val="a9"/>
          <w:jc w:val="center"/>
        </w:pPr>
        <w:r>
          <w:fldChar w:fldCharType="begin"/>
        </w:r>
        <w:r>
          <w:instrText>PAGE   \* MERGEFORMAT</w:instrText>
        </w:r>
        <w:r>
          <w:fldChar w:fldCharType="separate"/>
        </w:r>
        <w:r>
          <w:rPr>
            <w:lang w:val="zh-CN"/>
          </w:rPr>
          <w:t>2</w:t>
        </w:r>
        <w:r>
          <w:fldChar w:fldCharType="end"/>
        </w:r>
      </w:p>
    </w:sdtContent>
  </w:sdt>
  <w:p w14:paraId="60D2B619" w14:textId="77777777" w:rsidR="008222CF" w:rsidRDefault="008222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9643" w14:textId="77777777" w:rsidR="004C5620" w:rsidRDefault="004C5620" w:rsidP="008222CF">
      <w:r>
        <w:separator/>
      </w:r>
    </w:p>
  </w:footnote>
  <w:footnote w:type="continuationSeparator" w:id="0">
    <w:p w14:paraId="41F7F328" w14:textId="77777777" w:rsidR="004C5620" w:rsidRDefault="004C5620" w:rsidP="0082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67660"/>
    <w:multiLevelType w:val="singleLevel"/>
    <w:tmpl w:val="BA367660"/>
    <w:lvl w:ilvl="0">
      <w:start w:val="1"/>
      <w:numFmt w:val="decimal"/>
      <w:suff w:val="nothing"/>
      <w:lvlText w:val="（%1）"/>
      <w:lvlJc w:val="left"/>
    </w:lvl>
  </w:abstractNum>
  <w:abstractNum w:abstractNumId="1" w15:restartNumberingAfterBreak="0">
    <w:nsid w:val="15E5305A"/>
    <w:multiLevelType w:val="multilevel"/>
    <w:tmpl w:val="092AE4FA"/>
    <w:lvl w:ilvl="0">
      <w:start w:val="1"/>
      <w:numFmt w:val="chineseCountingThousand"/>
      <w:lvlText w:val="%1、"/>
      <w:lvlJc w:val="left"/>
      <w:pPr>
        <w:tabs>
          <w:tab w:val="num" w:pos="1712"/>
        </w:tabs>
        <w:ind w:left="992" w:firstLine="0"/>
      </w:pPr>
      <w:rPr>
        <w:rFonts w:eastAsia="宋体" w:hint="eastAsia"/>
        <w:b/>
        <w:i w:val="0"/>
        <w:sz w:val="44"/>
        <w:szCs w:val="44"/>
        <w:lang w:val="en-US"/>
      </w:rPr>
    </w:lvl>
    <w:lvl w:ilvl="1">
      <w:start w:val="1"/>
      <w:numFmt w:val="decimal"/>
      <w:lvlRestart w:val="0"/>
      <w:isLgl/>
      <w:lvlText w:val="%2、"/>
      <w:lvlJc w:val="left"/>
      <w:pPr>
        <w:tabs>
          <w:tab w:val="num" w:pos="1429"/>
        </w:tabs>
        <w:ind w:left="709" w:firstLine="0"/>
      </w:pPr>
      <w:rPr>
        <w:rFonts w:ascii="Arial" w:eastAsia="宋体" w:hAnsi="Arial" w:cs="Arial" w:hint="default"/>
        <w:b/>
        <w:i w:val="0"/>
        <w:sz w:val="32"/>
      </w:rPr>
    </w:lvl>
    <w:lvl w:ilvl="2">
      <w:start w:val="1"/>
      <w:numFmt w:val="decimal"/>
      <w:lvlRestart w:val="0"/>
      <w:isLgl/>
      <w:lvlText w:val="%2.%3、"/>
      <w:lvlJc w:val="left"/>
      <w:pPr>
        <w:tabs>
          <w:tab w:val="num" w:pos="720"/>
        </w:tabs>
        <w:ind w:left="0" w:firstLine="0"/>
      </w:pPr>
      <w:rPr>
        <w:rFonts w:ascii="Times New Roman" w:eastAsia="宋体" w:hAnsi="Times New Roman" w:cs="Times New Roman" w:hint="default"/>
        <w:b/>
        <w:i w:val="0"/>
        <w:sz w:val="32"/>
        <w:szCs w:val="32"/>
      </w:rPr>
    </w:lvl>
    <w:lvl w:ilvl="3">
      <w:start w:val="1"/>
      <w:numFmt w:val="decimal"/>
      <w:lvlText w:val="%2.%3.%4"/>
      <w:lvlJc w:val="left"/>
      <w:pPr>
        <w:tabs>
          <w:tab w:val="num" w:pos="1984"/>
        </w:tabs>
        <w:ind w:left="1984" w:hanging="708"/>
      </w:pPr>
      <w:rPr>
        <w:rFonts w:ascii="Cambria" w:hAnsi="Cambria" w:hint="default"/>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47287D2F"/>
    <w:multiLevelType w:val="singleLevel"/>
    <w:tmpl w:val="47287D2F"/>
    <w:lvl w:ilvl="0">
      <w:start w:val="1"/>
      <w:numFmt w:val="decimal"/>
      <w:lvlText w:val="%1)"/>
      <w:lvlJc w:val="left"/>
      <w:pPr>
        <w:tabs>
          <w:tab w:val="left" w:pos="425"/>
        </w:tabs>
        <w:ind w:left="425" w:hanging="425"/>
      </w:pPr>
      <w:rPr>
        <w:rFonts w:cs="Times New Roman" w:hint="eastAsia"/>
      </w:rPr>
    </w:lvl>
  </w:abstractNum>
  <w:abstractNum w:abstractNumId="3" w15:restartNumberingAfterBreak="0">
    <w:nsid w:val="70DD28BD"/>
    <w:multiLevelType w:val="singleLevel"/>
    <w:tmpl w:val="70DD28BD"/>
    <w:lvl w:ilvl="0">
      <w:start w:val="1"/>
      <w:numFmt w:val="decimal"/>
      <w:suff w:val="nothing"/>
      <w:lvlText w:val="%1、"/>
      <w:lvlJc w:val="left"/>
    </w:lvl>
  </w:abstractNum>
  <w:abstractNum w:abstractNumId="4" w15:restartNumberingAfterBreak="0">
    <w:nsid w:val="7E136CC0"/>
    <w:multiLevelType w:val="hybridMultilevel"/>
    <w:tmpl w:val="507AE1CA"/>
    <w:lvl w:ilvl="0" w:tplc="9656EE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7449266">
    <w:abstractNumId w:val="3"/>
  </w:num>
  <w:num w:numId="2" w16cid:durableId="1731229144">
    <w:abstractNumId w:val="0"/>
  </w:num>
  <w:num w:numId="3" w16cid:durableId="1412502904">
    <w:abstractNumId w:val="4"/>
  </w:num>
  <w:num w:numId="4" w16cid:durableId="443309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49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06"/>
    <w:rsid w:val="00003AA2"/>
    <w:rsid w:val="000156A7"/>
    <w:rsid w:val="000258DC"/>
    <w:rsid w:val="0002748D"/>
    <w:rsid w:val="000C585C"/>
    <w:rsid w:val="00106F07"/>
    <w:rsid w:val="001074B1"/>
    <w:rsid w:val="00125137"/>
    <w:rsid w:val="001425B1"/>
    <w:rsid w:val="00153B54"/>
    <w:rsid w:val="001E1380"/>
    <w:rsid w:val="00227193"/>
    <w:rsid w:val="00256868"/>
    <w:rsid w:val="00260420"/>
    <w:rsid w:val="002613E7"/>
    <w:rsid w:val="00276CAB"/>
    <w:rsid w:val="003148EB"/>
    <w:rsid w:val="0033021D"/>
    <w:rsid w:val="00392C48"/>
    <w:rsid w:val="003D100B"/>
    <w:rsid w:val="004063AE"/>
    <w:rsid w:val="00455571"/>
    <w:rsid w:val="0046633F"/>
    <w:rsid w:val="004839F8"/>
    <w:rsid w:val="00487F1B"/>
    <w:rsid w:val="004C5620"/>
    <w:rsid w:val="00524542"/>
    <w:rsid w:val="0053657E"/>
    <w:rsid w:val="00577193"/>
    <w:rsid w:val="005B3E84"/>
    <w:rsid w:val="005C07EA"/>
    <w:rsid w:val="005F7A52"/>
    <w:rsid w:val="006048D5"/>
    <w:rsid w:val="00634536"/>
    <w:rsid w:val="00642374"/>
    <w:rsid w:val="00671B59"/>
    <w:rsid w:val="00683C46"/>
    <w:rsid w:val="006A1D91"/>
    <w:rsid w:val="006A423C"/>
    <w:rsid w:val="006C7906"/>
    <w:rsid w:val="006E1A36"/>
    <w:rsid w:val="00716893"/>
    <w:rsid w:val="00735ABA"/>
    <w:rsid w:val="00767D36"/>
    <w:rsid w:val="00782E2C"/>
    <w:rsid w:val="007A6488"/>
    <w:rsid w:val="007B5852"/>
    <w:rsid w:val="007B6D90"/>
    <w:rsid w:val="008103E3"/>
    <w:rsid w:val="008222CF"/>
    <w:rsid w:val="00880EDD"/>
    <w:rsid w:val="00883B17"/>
    <w:rsid w:val="008E220D"/>
    <w:rsid w:val="008F67E0"/>
    <w:rsid w:val="0091488F"/>
    <w:rsid w:val="00921936"/>
    <w:rsid w:val="009F34BD"/>
    <w:rsid w:val="00A17CE5"/>
    <w:rsid w:val="00B12DE0"/>
    <w:rsid w:val="00C12F73"/>
    <w:rsid w:val="00C379C7"/>
    <w:rsid w:val="00CA43AF"/>
    <w:rsid w:val="00D6405A"/>
    <w:rsid w:val="00D94A4E"/>
    <w:rsid w:val="00DC0D5C"/>
    <w:rsid w:val="00DC6196"/>
    <w:rsid w:val="00E51D95"/>
    <w:rsid w:val="00EC6868"/>
    <w:rsid w:val="00EF37F9"/>
    <w:rsid w:val="00EF4868"/>
    <w:rsid w:val="00EF4B4B"/>
    <w:rsid w:val="00FC3890"/>
    <w:rsid w:val="00FC4BDE"/>
    <w:rsid w:val="00FF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19C4"/>
  <w15:chartTrackingRefBased/>
  <w15:docId w15:val="{380EEE3C-E76D-47FF-8604-C2CF47BF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6C7906"/>
    <w:pPr>
      <w:widowControl w:val="0"/>
      <w:jc w:val="both"/>
    </w:pPr>
  </w:style>
  <w:style w:type="paragraph" w:styleId="1">
    <w:name w:val="heading 1"/>
    <w:basedOn w:val="a"/>
    <w:next w:val="a"/>
    <w:link w:val="10"/>
    <w:uiPriority w:val="9"/>
    <w:qFormat/>
    <w:rsid w:val="006C790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555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6C7906"/>
    <w:pPr>
      <w:autoSpaceDE w:val="0"/>
      <w:autoSpaceDN w:val="0"/>
      <w:adjustRightInd w:val="0"/>
      <w:spacing w:line="315" w:lineRule="atLeast"/>
      <w:ind w:firstLine="420"/>
      <w:jc w:val="left"/>
    </w:pPr>
    <w:rPr>
      <w:rFonts w:ascii="楷体_GB2312" w:eastAsia="楷体_GB2312"/>
      <w:kern w:val="0"/>
      <w:sz w:val="28"/>
      <w:szCs w:val="20"/>
    </w:rPr>
  </w:style>
  <w:style w:type="character" w:customStyle="1" w:styleId="10">
    <w:name w:val="标题 1 字符"/>
    <w:basedOn w:val="a0"/>
    <w:link w:val="1"/>
    <w:uiPriority w:val="9"/>
    <w:rsid w:val="006C7906"/>
    <w:rPr>
      <w:b/>
      <w:bCs/>
      <w:kern w:val="44"/>
      <w:sz w:val="44"/>
      <w:szCs w:val="44"/>
    </w:rPr>
  </w:style>
  <w:style w:type="paragraph" w:customStyle="1" w:styleId="a4">
    <w:name w:val="段"/>
    <w:next w:val="a"/>
    <w:qFormat/>
    <w:rsid w:val="009F34BD"/>
    <w:pPr>
      <w:autoSpaceDE w:val="0"/>
      <w:autoSpaceDN w:val="0"/>
      <w:ind w:firstLineChars="200" w:firstLine="200"/>
      <w:jc w:val="both"/>
    </w:pPr>
    <w:rPr>
      <w:rFonts w:ascii="宋体" w:eastAsia="宋体" w:hAnsi="Times New Roman" w:cs="Times New Roman"/>
      <w:kern w:val="0"/>
      <w:szCs w:val="20"/>
    </w:rPr>
  </w:style>
  <w:style w:type="character" w:styleId="a5">
    <w:name w:val="Hyperlink"/>
    <w:uiPriority w:val="99"/>
    <w:unhideWhenUsed/>
    <w:qFormat/>
    <w:rsid w:val="00782E2C"/>
    <w:rPr>
      <w:strike w:val="0"/>
      <w:dstrike w:val="0"/>
      <w:color w:val="444444"/>
      <w:sz w:val="18"/>
      <w:szCs w:val="18"/>
      <w:u w:val="none"/>
      <w:effect w:val="none"/>
    </w:rPr>
  </w:style>
  <w:style w:type="paragraph" w:styleId="TOC1">
    <w:name w:val="toc 1"/>
    <w:basedOn w:val="a"/>
    <w:next w:val="a"/>
    <w:autoRedefine/>
    <w:uiPriority w:val="39"/>
    <w:unhideWhenUsed/>
    <w:qFormat/>
    <w:rsid w:val="00782E2C"/>
    <w:rPr>
      <w:szCs w:val="20"/>
    </w:rPr>
  </w:style>
  <w:style w:type="paragraph" w:styleId="a6">
    <w:name w:val="Normal (Web)"/>
    <w:basedOn w:val="a"/>
    <w:unhideWhenUsed/>
    <w:qFormat/>
    <w:rsid w:val="00782E2C"/>
    <w:pPr>
      <w:widowControl/>
      <w:spacing w:before="100" w:beforeAutospacing="1" w:after="100" w:afterAutospacing="1"/>
      <w:jc w:val="left"/>
    </w:pPr>
    <w:rPr>
      <w:rFonts w:ascii="宋体" w:eastAsia="宋体" w:hAnsi="宋体" w:cs="宋体"/>
      <w:sz w:val="24"/>
      <w:szCs w:val="24"/>
    </w:rPr>
  </w:style>
  <w:style w:type="paragraph" w:styleId="a7">
    <w:name w:val="header"/>
    <w:basedOn w:val="a"/>
    <w:link w:val="a8"/>
    <w:uiPriority w:val="99"/>
    <w:unhideWhenUsed/>
    <w:rsid w:val="008222C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222CF"/>
    <w:rPr>
      <w:sz w:val="18"/>
      <w:szCs w:val="18"/>
    </w:rPr>
  </w:style>
  <w:style w:type="paragraph" w:styleId="a9">
    <w:name w:val="footer"/>
    <w:basedOn w:val="a"/>
    <w:link w:val="aa"/>
    <w:uiPriority w:val="99"/>
    <w:unhideWhenUsed/>
    <w:rsid w:val="008222CF"/>
    <w:pPr>
      <w:tabs>
        <w:tab w:val="center" w:pos="4153"/>
        <w:tab w:val="right" w:pos="8306"/>
      </w:tabs>
      <w:snapToGrid w:val="0"/>
      <w:jc w:val="left"/>
    </w:pPr>
    <w:rPr>
      <w:sz w:val="18"/>
      <w:szCs w:val="18"/>
    </w:rPr>
  </w:style>
  <w:style w:type="character" w:customStyle="1" w:styleId="aa">
    <w:name w:val="页脚 字符"/>
    <w:basedOn w:val="a0"/>
    <w:link w:val="a9"/>
    <w:uiPriority w:val="99"/>
    <w:rsid w:val="008222CF"/>
    <w:rPr>
      <w:sz w:val="18"/>
      <w:szCs w:val="18"/>
    </w:rPr>
  </w:style>
  <w:style w:type="paragraph" w:styleId="ab">
    <w:name w:val="Body Text"/>
    <w:basedOn w:val="a"/>
    <w:link w:val="ac"/>
    <w:semiHidden/>
    <w:unhideWhenUsed/>
    <w:qFormat/>
    <w:rsid w:val="002613E7"/>
    <w:pPr>
      <w:spacing w:after="120"/>
    </w:pPr>
    <w:rPr>
      <w:rFonts w:ascii="Calibri" w:hAnsi="Calibri"/>
    </w:rPr>
  </w:style>
  <w:style w:type="character" w:customStyle="1" w:styleId="ac">
    <w:name w:val="正文文本 字符"/>
    <w:basedOn w:val="a0"/>
    <w:link w:val="ab"/>
    <w:semiHidden/>
    <w:rsid w:val="002613E7"/>
    <w:rPr>
      <w:rFonts w:ascii="Calibri" w:hAnsi="Calibri"/>
    </w:rPr>
  </w:style>
  <w:style w:type="paragraph" w:styleId="TOC">
    <w:name w:val="TOC Heading"/>
    <w:basedOn w:val="1"/>
    <w:next w:val="a"/>
    <w:uiPriority w:val="39"/>
    <w:unhideWhenUsed/>
    <w:qFormat/>
    <w:rsid w:val="00DC619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d">
    <w:name w:val="Unresolved Mention"/>
    <w:basedOn w:val="a0"/>
    <w:uiPriority w:val="99"/>
    <w:semiHidden/>
    <w:unhideWhenUsed/>
    <w:rsid w:val="00CA43AF"/>
    <w:rPr>
      <w:color w:val="605E5C"/>
      <w:shd w:val="clear" w:color="auto" w:fill="E1DFDD"/>
    </w:rPr>
  </w:style>
  <w:style w:type="paragraph" w:customStyle="1" w:styleId="TableParagraph">
    <w:name w:val="Table Paragraph"/>
    <w:basedOn w:val="a"/>
    <w:uiPriority w:val="1"/>
    <w:qFormat/>
    <w:rsid w:val="00455571"/>
    <w:rPr>
      <w:rFonts w:ascii="Calibri" w:eastAsia="宋体" w:hAnsi="Calibri" w:cs="Times New Roman"/>
      <w:szCs w:val="24"/>
    </w:rPr>
  </w:style>
  <w:style w:type="paragraph" w:styleId="ae">
    <w:name w:val="List Paragraph"/>
    <w:basedOn w:val="a"/>
    <w:uiPriority w:val="34"/>
    <w:qFormat/>
    <w:rsid w:val="00455571"/>
    <w:pPr>
      <w:ind w:firstLineChars="200" w:firstLine="420"/>
    </w:pPr>
  </w:style>
  <w:style w:type="character" w:customStyle="1" w:styleId="20">
    <w:name w:val="标题 2 字符"/>
    <w:basedOn w:val="a0"/>
    <w:link w:val="2"/>
    <w:uiPriority w:val="9"/>
    <w:semiHidden/>
    <w:rsid w:val="0045557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5096">
      <w:bodyDiv w:val="1"/>
      <w:marLeft w:val="0"/>
      <w:marRight w:val="0"/>
      <w:marTop w:val="0"/>
      <w:marBottom w:val="0"/>
      <w:divBdr>
        <w:top w:val="none" w:sz="0" w:space="0" w:color="auto"/>
        <w:left w:val="none" w:sz="0" w:space="0" w:color="auto"/>
        <w:bottom w:val="none" w:sz="0" w:space="0" w:color="auto"/>
        <w:right w:val="none" w:sz="0" w:space="0" w:color="auto"/>
      </w:divBdr>
    </w:div>
    <w:div w:id="220408367">
      <w:bodyDiv w:val="1"/>
      <w:marLeft w:val="0"/>
      <w:marRight w:val="0"/>
      <w:marTop w:val="0"/>
      <w:marBottom w:val="0"/>
      <w:divBdr>
        <w:top w:val="none" w:sz="0" w:space="0" w:color="auto"/>
        <w:left w:val="none" w:sz="0" w:space="0" w:color="auto"/>
        <w:bottom w:val="none" w:sz="0" w:space="0" w:color="auto"/>
        <w:right w:val="none" w:sz="0" w:space="0" w:color="auto"/>
      </w:divBdr>
    </w:div>
    <w:div w:id="587156612">
      <w:bodyDiv w:val="1"/>
      <w:marLeft w:val="0"/>
      <w:marRight w:val="0"/>
      <w:marTop w:val="0"/>
      <w:marBottom w:val="0"/>
      <w:divBdr>
        <w:top w:val="none" w:sz="0" w:space="0" w:color="auto"/>
        <w:left w:val="none" w:sz="0" w:space="0" w:color="auto"/>
        <w:bottom w:val="none" w:sz="0" w:space="0" w:color="auto"/>
        <w:right w:val="none" w:sz="0" w:space="0" w:color="auto"/>
      </w:divBdr>
    </w:div>
    <w:div w:id="691803769">
      <w:bodyDiv w:val="1"/>
      <w:marLeft w:val="0"/>
      <w:marRight w:val="0"/>
      <w:marTop w:val="0"/>
      <w:marBottom w:val="0"/>
      <w:divBdr>
        <w:top w:val="none" w:sz="0" w:space="0" w:color="auto"/>
        <w:left w:val="none" w:sz="0" w:space="0" w:color="auto"/>
        <w:bottom w:val="none" w:sz="0" w:space="0" w:color="auto"/>
        <w:right w:val="none" w:sz="0" w:space="0" w:color="auto"/>
      </w:divBdr>
    </w:div>
    <w:div w:id="1539735009">
      <w:bodyDiv w:val="1"/>
      <w:marLeft w:val="0"/>
      <w:marRight w:val="0"/>
      <w:marTop w:val="0"/>
      <w:marBottom w:val="0"/>
      <w:divBdr>
        <w:top w:val="none" w:sz="0" w:space="0" w:color="auto"/>
        <w:left w:val="none" w:sz="0" w:space="0" w:color="auto"/>
        <w:bottom w:val="none" w:sz="0" w:space="0" w:color="auto"/>
        <w:right w:val="none" w:sz="0" w:space="0" w:color="auto"/>
      </w:divBdr>
    </w:div>
    <w:div w:id="1628664339">
      <w:bodyDiv w:val="1"/>
      <w:marLeft w:val="0"/>
      <w:marRight w:val="0"/>
      <w:marTop w:val="0"/>
      <w:marBottom w:val="0"/>
      <w:divBdr>
        <w:top w:val="none" w:sz="0" w:space="0" w:color="auto"/>
        <w:left w:val="none" w:sz="0" w:space="0" w:color="auto"/>
        <w:bottom w:val="none" w:sz="0" w:space="0" w:color="auto"/>
        <w:right w:val="none" w:sz="0" w:space="0" w:color="auto"/>
      </w:divBdr>
    </w:div>
    <w:div w:id="1821993423">
      <w:bodyDiv w:val="1"/>
      <w:marLeft w:val="0"/>
      <w:marRight w:val="0"/>
      <w:marTop w:val="0"/>
      <w:marBottom w:val="0"/>
      <w:divBdr>
        <w:top w:val="none" w:sz="0" w:space="0" w:color="auto"/>
        <w:left w:val="none" w:sz="0" w:space="0" w:color="auto"/>
        <w:bottom w:val="none" w:sz="0" w:space="0" w:color="auto"/>
        <w:right w:val="none" w:sz="0" w:space="0" w:color="auto"/>
      </w:divBdr>
    </w:div>
    <w:div w:id="19405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85;&#19979;&#21320;17&#26102;00&#20998;&#20043;&#21069;&#21457;&#33267;&#28246;&#21271;&#21338;&#28304;&#25307;&#26631;&#20195;&#29702;&#26377;&#38480;&#20844;&#21496;&#37038;&#31665;203380915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98D7-5C96-4B03-B770-95299F22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2022-05-20T01:12:00Z</dcterms:created>
  <dcterms:modified xsi:type="dcterms:W3CDTF">2022-12-15T01:35:00Z</dcterms:modified>
</cp:coreProperties>
</file>